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 w:rsidRPr="0059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97ABE">
        <w:rPr>
          <w:sz w:val="28"/>
          <w:szCs w:val="28"/>
        </w:rPr>
        <w:t xml:space="preserve"> </w:t>
      </w:r>
      <w:r w:rsidRPr="00597ABE">
        <w:rPr>
          <w:b/>
          <w:sz w:val="28"/>
          <w:szCs w:val="28"/>
        </w:rPr>
        <w:t xml:space="preserve">Государственная </w:t>
      </w:r>
      <w:r>
        <w:rPr>
          <w:b/>
          <w:sz w:val="28"/>
          <w:szCs w:val="28"/>
        </w:rPr>
        <w:t xml:space="preserve"> </w:t>
      </w:r>
      <w:r w:rsidRPr="00597ABE">
        <w:rPr>
          <w:b/>
          <w:sz w:val="28"/>
          <w:szCs w:val="28"/>
        </w:rPr>
        <w:t>итоговая</w:t>
      </w:r>
      <w:r>
        <w:rPr>
          <w:b/>
          <w:sz w:val="28"/>
          <w:szCs w:val="28"/>
        </w:rPr>
        <w:t xml:space="preserve"> </w:t>
      </w:r>
      <w:r w:rsidRPr="00597ABE">
        <w:rPr>
          <w:b/>
          <w:sz w:val="28"/>
          <w:szCs w:val="28"/>
        </w:rPr>
        <w:t xml:space="preserve"> аттестация </w:t>
      </w:r>
      <w:r>
        <w:rPr>
          <w:b/>
          <w:sz w:val="28"/>
          <w:szCs w:val="28"/>
        </w:rPr>
        <w:t xml:space="preserve"> </w:t>
      </w:r>
      <w:r w:rsidRPr="00597AB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ГИА)  по  образовательным программам основного общего и среднего общего образования</w:t>
      </w:r>
      <w:r w:rsidRPr="00597ABE">
        <w:rPr>
          <w:sz w:val="28"/>
          <w:szCs w:val="28"/>
        </w:rPr>
        <w:t xml:space="preserve">, как </w:t>
      </w:r>
      <w:r>
        <w:rPr>
          <w:sz w:val="28"/>
          <w:szCs w:val="28"/>
        </w:rPr>
        <w:t xml:space="preserve">итоговый </w:t>
      </w:r>
      <w:r w:rsidRPr="00597ABE">
        <w:rPr>
          <w:sz w:val="28"/>
          <w:szCs w:val="28"/>
        </w:rPr>
        <w:t>результат деятельности педагогических к</w:t>
      </w:r>
      <w:r>
        <w:rPr>
          <w:sz w:val="28"/>
          <w:szCs w:val="28"/>
        </w:rPr>
        <w:t>оллективов округа,  в 2023</w:t>
      </w:r>
      <w:r w:rsidRPr="00597ABE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597ABE">
        <w:rPr>
          <w:sz w:val="28"/>
          <w:szCs w:val="28"/>
        </w:rPr>
        <w:t xml:space="preserve">  учебном году </w:t>
      </w:r>
      <w:r>
        <w:rPr>
          <w:sz w:val="28"/>
          <w:szCs w:val="28"/>
        </w:rPr>
        <w:t xml:space="preserve"> проходила в  штатном режиме.</w:t>
      </w:r>
    </w:p>
    <w:p w:rsidR="00F7074E" w:rsidRPr="00597AB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</w:t>
      </w:r>
      <w:r w:rsidRPr="00597ABE">
        <w:rPr>
          <w:sz w:val="28"/>
          <w:szCs w:val="28"/>
        </w:rPr>
        <w:t>правлением</w:t>
      </w:r>
      <w:r>
        <w:rPr>
          <w:sz w:val="28"/>
          <w:szCs w:val="28"/>
        </w:rPr>
        <w:t xml:space="preserve"> </w:t>
      </w:r>
      <w:r w:rsidRPr="00597ABE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и а</w:t>
      </w:r>
      <w:r w:rsidRPr="00597ABE">
        <w:rPr>
          <w:sz w:val="28"/>
          <w:szCs w:val="28"/>
        </w:rPr>
        <w:t xml:space="preserve">дминистрациями </w:t>
      </w:r>
      <w:r>
        <w:rPr>
          <w:sz w:val="28"/>
          <w:szCs w:val="28"/>
        </w:rPr>
        <w:t xml:space="preserve">ОО </w:t>
      </w:r>
      <w:r w:rsidRPr="00597ABE">
        <w:rPr>
          <w:sz w:val="28"/>
          <w:szCs w:val="28"/>
        </w:rPr>
        <w:t xml:space="preserve">накоплен </w:t>
      </w:r>
      <w:r>
        <w:rPr>
          <w:sz w:val="28"/>
          <w:szCs w:val="28"/>
        </w:rPr>
        <w:t xml:space="preserve">большой  </w:t>
      </w:r>
      <w:r w:rsidRPr="00597ABE">
        <w:rPr>
          <w:sz w:val="28"/>
          <w:szCs w:val="28"/>
        </w:rPr>
        <w:t xml:space="preserve">опыт организационной и правовой  деятельности по </w:t>
      </w:r>
      <w:r>
        <w:rPr>
          <w:sz w:val="28"/>
          <w:szCs w:val="28"/>
        </w:rPr>
        <w:t xml:space="preserve">процедуре </w:t>
      </w:r>
      <w:r w:rsidRPr="00597ABE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59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ГИА:</w:t>
      </w:r>
    </w:p>
    <w:p w:rsidR="00F7074E" w:rsidRPr="00597ABE" w:rsidRDefault="00F7074E" w:rsidP="00F7074E">
      <w:pPr>
        <w:spacing w:line="360" w:lineRule="auto"/>
        <w:jc w:val="both"/>
        <w:rPr>
          <w:sz w:val="28"/>
          <w:szCs w:val="28"/>
        </w:rPr>
      </w:pPr>
      <w:r w:rsidRPr="00597A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597AB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597ABE">
        <w:rPr>
          <w:sz w:val="28"/>
          <w:szCs w:val="28"/>
        </w:rPr>
        <w:t xml:space="preserve"> изданию распорядительных документов;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7AB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информационной и </w:t>
      </w:r>
      <w:r w:rsidRPr="00597ABE">
        <w:rPr>
          <w:sz w:val="28"/>
          <w:szCs w:val="28"/>
        </w:rPr>
        <w:t>разъяснительной работе среди участ</w:t>
      </w:r>
      <w:r>
        <w:rPr>
          <w:sz w:val="28"/>
          <w:szCs w:val="28"/>
        </w:rPr>
        <w:t>ников образовательных отношений;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 организационному  обеспечению проведения ГИА. 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</w:t>
      </w:r>
      <w:r w:rsidRPr="00BE5FD5">
        <w:rPr>
          <w:sz w:val="28"/>
          <w:szCs w:val="28"/>
        </w:rPr>
        <w:t xml:space="preserve">ением </w:t>
      </w:r>
      <w:r>
        <w:rPr>
          <w:sz w:val="28"/>
          <w:szCs w:val="28"/>
        </w:rPr>
        <w:t xml:space="preserve">администрации </w:t>
      </w:r>
      <w:r w:rsidRPr="00BE5FD5">
        <w:rPr>
          <w:sz w:val="28"/>
          <w:szCs w:val="28"/>
        </w:rPr>
        <w:t>С</w:t>
      </w:r>
      <w:r>
        <w:rPr>
          <w:sz w:val="28"/>
          <w:szCs w:val="28"/>
        </w:rPr>
        <w:t>основского муниципального округа</w:t>
      </w:r>
      <w:r w:rsidRPr="00BE5FD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13</w:t>
      </w:r>
      <w:r w:rsidRPr="000827E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827E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827E0">
        <w:rPr>
          <w:sz w:val="28"/>
          <w:szCs w:val="28"/>
        </w:rPr>
        <w:t xml:space="preserve"> №</w:t>
      </w:r>
      <w:r>
        <w:rPr>
          <w:sz w:val="28"/>
          <w:szCs w:val="28"/>
        </w:rPr>
        <w:t>691</w:t>
      </w:r>
      <w:r w:rsidRPr="000827E0">
        <w:rPr>
          <w:sz w:val="28"/>
          <w:szCs w:val="28"/>
        </w:rPr>
        <w:t xml:space="preserve">     </w:t>
      </w:r>
      <w:r>
        <w:rPr>
          <w:sz w:val="28"/>
          <w:szCs w:val="28"/>
        </w:rPr>
        <w:t>"</w:t>
      </w:r>
      <w:r w:rsidRPr="00A61D95">
        <w:rPr>
          <w:sz w:val="28"/>
          <w:szCs w:val="28"/>
        </w:rPr>
        <w:t xml:space="preserve">Об обеспечении необходимых условий для проведения </w:t>
      </w:r>
      <w:r>
        <w:rPr>
          <w:sz w:val="28"/>
          <w:szCs w:val="28"/>
        </w:rPr>
        <w:t>ГИА</w:t>
      </w:r>
      <w:r w:rsidRPr="00A61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образовательным программам основного общего и среднего общего образования на территории </w:t>
      </w:r>
      <w:r w:rsidRPr="00716255">
        <w:rPr>
          <w:sz w:val="28"/>
          <w:szCs w:val="28"/>
        </w:rPr>
        <w:t xml:space="preserve">Сосновского муниципального </w:t>
      </w:r>
      <w:r>
        <w:rPr>
          <w:sz w:val="28"/>
          <w:szCs w:val="28"/>
        </w:rPr>
        <w:t xml:space="preserve">округа </w:t>
      </w:r>
      <w:r w:rsidRPr="00A61D95">
        <w:rPr>
          <w:sz w:val="28"/>
          <w:szCs w:val="28"/>
        </w:rPr>
        <w:t>в 202</w:t>
      </w:r>
      <w:r>
        <w:rPr>
          <w:sz w:val="28"/>
          <w:szCs w:val="28"/>
        </w:rPr>
        <w:t xml:space="preserve">4 году"  </w:t>
      </w:r>
      <w:r w:rsidRPr="007B476A">
        <w:rPr>
          <w:sz w:val="28"/>
          <w:szCs w:val="28"/>
        </w:rPr>
        <w:t xml:space="preserve"> </w:t>
      </w:r>
      <w:r w:rsidRPr="00BE5FD5">
        <w:rPr>
          <w:sz w:val="28"/>
          <w:szCs w:val="28"/>
        </w:rPr>
        <w:t xml:space="preserve">определены необходимые действия </w:t>
      </w:r>
      <w:r>
        <w:rPr>
          <w:sz w:val="28"/>
          <w:szCs w:val="28"/>
        </w:rPr>
        <w:t xml:space="preserve">всех муниципальных служб </w:t>
      </w:r>
      <w:r w:rsidRPr="00BE5FD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созданию и </w:t>
      </w:r>
      <w:r w:rsidRPr="00BE5FD5">
        <w:rPr>
          <w:sz w:val="28"/>
          <w:szCs w:val="28"/>
        </w:rPr>
        <w:t xml:space="preserve">обеспечению </w:t>
      </w:r>
      <w:r>
        <w:rPr>
          <w:sz w:val="28"/>
          <w:szCs w:val="28"/>
        </w:rPr>
        <w:t xml:space="preserve">требуемых </w:t>
      </w:r>
      <w:r w:rsidRPr="00BE5FD5">
        <w:rPr>
          <w:sz w:val="28"/>
          <w:szCs w:val="28"/>
        </w:rPr>
        <w:t xml:space="preserve">условий проведения </w:t>
      </w:r>
      <w:r>
        <w:rPr>
          <w:sz w:val="28"/>
          <w:szCs w:val="28"/>
        </w:rPr>
        <w:t>ГИА</w:t>
      </w:r>
      <w:r w:rsidRPr="00BE5FD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округа.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2942">
        <w:rPr>
          <w:sz w:val="28"/>
          <w:szCs w:val="28"/>
        </w:rPr>
        <w:t xml:space="preserve">   </w:t>
      </w:r>
      <w:r>
        <w:rPr>
          <w:sz w:val="28"/>
          <w:szCs w:val="28"/>
        </w:rPr>
        <w:t>В свою очередь, у</w:t>
      </w:r>
      <w:r w:rsidRPr="000A2942">
        <w:rPr>
          <w:sz w:val="28"/>
          <w:szCs w:val="28"/>
        </w:rPr>
        <w:t>правлением образования проведена определенная работа по организационно – технологическому обеспечению проведения</w:t>
      </w:r>
      <w:r>
        <w:rPr>
          <w:sz w:val="28"/>
          <w:szCs w:val="28"/>
        </w:rPr>
        <w:t xml:space="preserve"> ГИА-2024</w:t>
      </w:r>
      <w:r w:rsidRPr="000A2942">
        <w:rPr>
          <w:sz w:val="28"/>
          <w:szCs w:val="28"/>
        </w:rPr>
        <w:t>: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AF163A">
        <w:rPr>
          <w:sz w:val="28"/>
          <w:szCs w:val="28"/>
        </w:rPr>
        <w:t xml:space="preserve">ля проведения </w:t>
      </w:r>
      <w:r>
        <w:rPr>
          <w:sz w:val="28"/>
          <w:szCs w:val="28"/>
        </w:rPr>
        <w:t>ГИА</w:t>
      </w:r>
      <w:r w:rsidRPr="00AF163A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AF163A">
        <w:rPr>
          <w:sz w:val="28"/>
          <w:szCs w:val="28"/>
        </w:rPr>
        <w:t xml:space="preserve"> </w:t>
      </w:r>
      <w:proofErr w:type="gramStart"/>
      <w:r w:rsidRPr="00AF163A">
        <w:rPr>
          <w:sz w:val="28"/>
          <w:szCs w:val="28"/>
        </w:rPr>
        <w:t>подготовлен</w:t>
      </w:r>
      <w:r>
        <w:rPr>
          <w:sz w:val="28"/>
          <w:szCs w:val="28"/>
        </w:rPr>
        <w:t xml:space="preserve">  </w:t>
      </w:r>
      <w:r w:rsidRPr="00AF163A">
        <w:rPr>
          <w:sz w:val="28"/>
          <w:szCs w:val="28"/>
        </w:rPr>
        <w:t>по</w:t>
      </w:r>
      <w:proofErr w:type="gramEnd"/>
      <w:r w:rsidRPr="00AF163A">
        <w:rPr>
          <w:sz w:val="28"/>
          <w:szCs w:val="28"/>
        </w:rPr>
        <w:t xml:space="preserve"> всем требованиям  </w:t>
      </w:r>
      <w:r>
        <w:rPr>
          <w:sz w:val="28"/>
          <w:szCs w:val="28"/>
        </w:rPr>
        <w:t xml:space="preserve">  </w:t>
      </w:r>
      <w:r w:rsidRPr="00297FF1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Pr="00297FF1">
        <w:rPr>
          <w:sz w:val="28"/>
          <w:szCs w:val="28"/>
        </w:rPr>
        <w:t xml:space="preserve">проведения экзаменов (далее – </w:t>
      </w:r>
      <w:r w:rsidRPr="00AF163A">
        <w:rPr>
          <w:sz w:val="28"/>
          <w:szCs w:val="28"/>
        </w:rPr>
        <w:t>ППЭ</w:t>
      </w:r>
      <w:r>
        <w:rPr>
          <w:sz w:val="28"/>
          <w:szCs w:val="28"/>
        </w:rPr>
        <w:t xml:space="preserve">) </w:t>
      </w:r>
      <w:r w:rsidRPr="00AF163A">
        <w:rPr>
          <w:sz w:val="28"/>
          <w:szCs w:val="28"/>
        </w:rPr>
        <w:t xml:space="preserve">  на базе МБОУ Сосновская СШ №1</w:t>
      </w:r>
      <w:r>
        <w:rPr>
          <w:sz w:val="28"/>
          <w:szCs w:val="28"/>
        </w:rPr>
        <w:t xml:space="preserve"> для ГИА – 9 и ГИА – 11, а также ППЭ на дому на базе МБОУ Яковская ОШ для проведения государственного выпускного экзамена по  </w:t>
      </w:r>
      <w:r w:rsidRPr="00590EE4">
        <w:rPr>
          <w:sz w:val="28"/>
          <w:szCs w:val="28"/>
        </w:rPr>
        <w:t xml:space="preserve"> образовательным программам основного общего</w:t>
      </w:r>
      <w:r>
        <w:rPr>
          <w:sz w:val="28"/>
          <w:szCs w:val="28"/>
        </w:rPr>
        <w:t xml:space="preserve"> </w:t>
      </w:r>
      <w:r w:rsidRPr="00590EE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(далее – ГВЭ-9);</w:t>
      </w:r>
      <w:r w:rsidRPr="00AF163A">
        <w:rPr>
          <w:sz w:val="28"/>
          <w:szCs w:val="28"/>
        </w:rPr>
        <w:t xml:space="preserve">  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все лица, привлекаемые к проведению ГИА, были обучены на учебных платформах Федерального Центра Тестирования и Нижегородского института развития образования;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61D95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несколько</w:t>
      </w:r>
      <w:r w:rsidRPr="00A61D95">
        <w:rPr>
          <w:sz w:val="28"/>
          <w:szCs w:val="28"/>
        </w:rPr>
        <w:t xml:space="preserve"> тренировочных мероприятий для лиц, привлекаемых к проведению ЕГЭ</w:t>
      </w:r>
      <w:r>
        <w:rPr>
          <w:sz w:val="28"/>
          <w:szCs w:val="28"/>
        </w:rPr>
        <w:t xml:space="preserve">  и ОГЭ на территории округа, как с участниками экзаменов  (ЕГЭ-русский язык),    так  и  без участников; </w:t>
      </w:r>
    </w:p>
    <w:p w:rsidR="00F7074E" w:rsidRPr="000A2942" w:rsidRDefault="00F7074E" w:rsidP="00F7074E">
      <w:pPr>
        <w:spacing w:line="360" w:lineRule="auto"/>
        <w:jc w:val="both"/>
        <w:rPr>
          <w:sz w:val="28"/>
          <w:szCs w:val="28"/>
        </w:rPr>
      </w:pPr>
      <w:r w:rsidRPr="00297FF1">
        <w:rPr>
          <w:sz w:val="28"/>
          <w:szCs w:val="28"/>
        </w:rPr>
        <w:t xml:space="preserve">-  соблюдена безопасность перевозок выпускников </w:t>
      </w:r>
      <w:r>
        <w:rPr>
          <w:sz w:val="28"/>
          <w:szCs w:val="28"/>
        </w:rPr>
        <w:t xml:space="preserve">9 и 11 классов </w:t>
      </w:r>
      <w:r w:rsidRPr="00297FF1">
        <w:rPr>
          <w:sz w:val="28"/>
          <w:szCs w:val="28"/>
        </w:rPr>
        <w:t>и сопровождающих их лиц в пути следования к ППЭ</w:t>
      </w:r>
      <w:r>
        <w:rPr>
          <w:sz w:val="28"/>
          <w:szCs w:val="28"/>
        </w:rPr>
        <w:t xml:space="preserve"> </w:t>
      </w:r>
      <w:r w:rsidRPr="00297FF1">
        <w:rPr>
          <w:sz w:val="28"/>
          <w:szCs w:val="28"/>
        </w:rPr>
        <w:t xml:space="preserve"> и обратно</w:t>
      </w:r>
      <w:r w:rsidRPr="000A294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 w:rsidRPr="000A2942">
        <w:rPr>
          <w:sz w:val="28"/>
          <w:szCs w:val="28"/>
        </w:rPr>
        <w:t xml:space="preserve">-  обеспечено медицинское сопровождение экзаменов в </w:t>
      </w:r>
      <w:r>
        <w:rPr>
          <w:sz w:val="28"/>
          <w:szCs w:val="28"/>
        </w:rPr>
        <w:t>ППЭ</w:t>
      </w:r>
      <w:r w:rsidRPr="000A2942">
        <w:rPr>
          <w:sz w:val="28"/>
          <w:szCs w:val="28"/>
        </w:rPr>
        <w:t>;</w:t>
      </w:r>
    </w:p>
    <w:p w:rsidR="00F7074E" w:rsidRPr="000A2942" w:rsidRDefault="00F7074E" w:rsidP="00F707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2942">
        <w:rPr>
          <w:sz w:val="28"/>
          <w:szCs w:val="28"/>
        </w:rPr>
        <w:t xml:space="preserve">-  для участников </w:t>
      </w:r>
      <w:r>
        <w:rPr>
          <w:sz w:val="28"/>
          <w:szCs w:val="28"/>
        </w:rPr>
        <w:t xml:space="preserve">ГИА </w:t>
      </w:r>
      <w:r w:rsidRPr="000A2942">
        <w:rPr>
          <w:sz w:val="28"/>
          <w:szCs w:val="28"/>
        </w:rPr>
        <w:t xml:space="preserve"> был обеспечен питьевой режим; предоставл</w:t>
      </w:r>
      <w:r>
        <w:rPr>
          <w:sz w:val="28"/>
          <w:szCs w:val="28"/>
        </w:rPr>
        <w:t xml:space="preserve">ялись </w:t>
      </w:r>
      <w:r w:rsidRPr="000A2942">
        <w:rPr>
          <w:sz w:val="28"/>
          <w:szCs w:val="28"/>
        </w:rPr>
        <w:t xml:space="preserve"> необходимые материалы, разрешенные приказ</w:t>
      </w:r>
      <w:r>
        <w:rPr>
          <w:sz w:val="28"/>
          <w:szCs w:val="28"/>
        </w:rPr>
        <w:t>ами</w:t>
      </w:r>
      <w:r w:rsidRPr="000A2942">
        <w:rPr>
          <w:sz w:val="28"/>
          <w:szCs w:val="28"/>
        </w:rPr>
        <w:t xml:space="preserve"> </w:t>
      </w:r>
      <w:proofErr w:type="spellStart"/>
      <w:r w:rsidRPr="000A2942">
        <w:rPr>
          <w:sz w:val="28"/>
          <w:szCs w:val="28"/>
        </w:rPr>
        <w:t>Рособрнадзора</w:t>
      </w:r>
      <w:proofErr w:type="spellEnd"/>
      <w:r w:rsidRPr="000A2942">
        <w:rPr>
          <w:sz w:val="28"/>
          <w:szCs w:val="28"/>
        </w:rPr>
        <w:t xml:space="preserve"> для использования на экзамен</w:t>
      </w:r>
      <w:r>
        <w:rPr>
          <w:sz w:val="28"/>
          <w:szCs w:val="28"/>
        </w:rPr>
        <w:t xml:space="preserve">ах;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 w:rsidRPr="000A294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</w:t>
      </w:r>
      <w:r w:rsidRPr="000A2942">
        <w:rPr>
          <w:sz w:val="28"/>
          <w:szCs w:val="28"/>
        </w:rPr>
        <w:t>овместно с органами внутренних дел</w:t>
      </w:r>
      <w:r>
        <w:rPr>
          <w:sz w:val="28"/>
          <w:szCs w:val="28"/>
        </w:rPr>
        <w:t xml:space="preserve"> были </w:t>
      </w:r>
      <w:r w:rsidRPr="000A2942">
        <w:rPr>
          <w:sz w:val="28"/>
          <w:szCs w:val="28"/>
        </w:rPr>
        <w:t xml:space="preserve">обеспечены условия безопасности при организации, подготовке и проведении </w:t>
      </w:r>
      <w:r>
        <w:rPr>
          <w:sz w:val="28"/>
          <w:szCs w:val="28"/>
        </w:rPr>
        <w:t xml:space="preserve">ГИА:  </w:t>
      </w:r>
      <w:r w:rsidRPr="000A2942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два </w:t>
      </w:r>
      <w:r w:rsidRPr="000A2942">
        <w:rPr>
          <w:sz w:val="28"/>
          <w:szCs w:val="28"/>
        </w:rPr>
        <w:t xml:space="preserve">часа до начала </w:t>
      </w:r>
      <w:r>
        <w:rPr>
          <w:sz w:val="28"/>
          <w:szCs w:val="28"/>
        </w:rPr>
        <w:t xml:space="preserve">каждого экзамена </w:t>
      </w:r>
      <w:r w:rsidRPr="000A2942">
        <w:rPr>
          <w:sz w:val="28"/>
          <w:szCs w:val="28"/>
        </w:rPr>
        <w:t>организов</w:t>
      </w:r>
      <w:r>
        <w:rPr>
          <w:sz w:val="28"/>
          <w:szCs w:val="28"/>
        </w:rPr>
        <w:t xml:space="preserve">ывалось </w:t>
      </w:r>
      <w:r w:rsidRPr="000A2942">
        <w:rPr>
          <w:sz w:val="28"/>
          <w:szCs w:val="28"/>
        </w:rPr>
        <w:t xml:space="preserve"> обследование </w:t>
      </w:r>
      <w:r>
        <w:rPr>
          <w:sz w:val="28"/>
          <w:szCs w:val="28"/>
        </w:rPr>
        <w:t>ППЭ</w:t>
      </w:r>
      <w:r w:rsidRPr="000A2942">
        <w:rPr>
          <w:sz w:val="28"/>
          <w:szCs w:val="28"/>
        </w:rPr>
        <w:t xml:space="preserve"> на предмет выявления взрывчаты</w:t>
      </w:r>
      <w:r>
        <w:rPr>
          <w:sz w:val="28"/>
          <w:szCs w:val="28"/>
        </w:rPr>
        <w:t>х веществ и взрывных устройств</w:t>
      </w:r>
      <w:r w:rsidRPr="000A294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2942">
        <w:rPr>
          <w:sz w:val="28"/>
          <w:szCs w:val="28"/>
        </w:rPr>
        <w:t>-   приняты меры по обеспечению бесперебойного</w:t>
      </w:r>
      <w:r>
        <w:rPr>
          <w:sz w:val="28"/>
          <w:szCs w:val="28"/>
        </w:rPr>
        <w:t xml:space="preserve"> </w:t>
      </w:r>
      <w:r w:rsidRPr="000A2942">
        <w:rPr>
          <w:sz w:val="28"/>
          <w:szCs w:val="28"/>
        </w:rPr>
        <w:t xml:space="preserve"> э</w:t>
      </w:r>
      <w:r>
        <w:rPr>
          <w:sz w:val="28"/>
          <w:szCs w:val="28"/>
        </w:rPr>
        <w:t>лектро –</w:t>
      </w:r>
      <w:r w:rsidRPr="000A294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0A2942">
        <w:rPr>
          <w:sz w:val="28"/>
          <w:szCs w:val="28"/>
        </w:rPr>
        <w:t xml:space="preserve"> водосн</w:t>
      </w:r>
      <w:r>
        <w:rPr>
          <w:sz w:val="28"/>
          <w:szCs w:val="28"/>
        </w:rPr>
        <w:t xml:space="preserve">абжения    ППЭ   </w:t>
      </w:r>
      <w:r w:rsidRPr="000A2942">
        <w:rPr>
          <w:sz w:val="28"/>
          <w:szCs w:val="28"/>
        </w:rPr>
        <w:t xml:space="preserve">в сроки проведения </w:t>
      </w:r>
      <w:r>
        <w:rPr>
          <w:sz w:val="28"/>
          <w:szCs w:val="28"/>
        </w:rPr>
        <w:t>ГИА;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</w:t>
      </w:r>
      <w:r w:rsidRPr="00F661AA">
        <w:rPr>
          <w:sz w:val="28"/>
          <w:szCs w:val="28"/>
        </w:rPr>
        <w:t xml:space="preserve"> целях обеспечения объективности при проведении государственной</w:t>
      </w:r>
      <w:r>
        <w:rPr>
          <w:sz w:val="28"/>
          <w:szCs w:val="28"/>
        </w:rPr>
        <w:t xml:space="preserve"> </w:t>
      </w:r>
      <w:r w:rsidRPr="00F661AA">
        <w:rPr>
          <w:sz w:val="28"/>
          <w:szCs w:val="28"/>
        </w:rPr>
        <w:t>итоговой аттестации по образовательным программам среднего общего</w:t>
      </w:r>
      <w:r>
        <w:rPr>
          <w:sz w:val="28"/>
          <w:szCs w:val="28"/>
        </w:rPr>
        <w:t xml:space="preserve"> и основного общего </w:t>
      </w:r>
      <w:r w:rsidRPr="00F661A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на входе в ППЭ на всех экзаменах использовался переносной металлоискатель для проверки участников ГИА на предмет наличия запрещенных средств,   кроме того   ППЭ оборудовано   </w:t>
      </w:r>
      <w:r w:rsidRPr="00F661AA">
        <w:rPr>
          <w:sz w:val="28"/>
          <w:szCs w:val="28"/>
        </w:rPr>
        <w:t xml:space="preserve"> средствами подавления сигналов</w:t>
      </w:r>
      <w:r>
        <w:rPr>
          <w:sz w:val="28"/>
          <w:szCs w:val="28"/>
        </w:rPr>
        <w:t xml:space="preserve"> </w:t>
      </w:r>
      <w:r w:rsidRPr="00F661AA">
        <w:rPr>
          <w:sz w:val="28"/>
          <w:szCs w:val="28"/>
        </w:rPr>
        <w:t>подвижной связи</w:t>
      </w:r>
      <w:r w:rsidRPr="000A2942">
        <w:rPr>
          <w:sz w:val="28"/>
          <w:szCs w:val="28"/>
        </w:rPr>
        <w:t>.</w:t>
      </w:r>
    </w:p>
    <w:p w:rsidR="00F7074E" w:rsidRPr="003E76A5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76A5">
        <w:rPr>
          <w:sz w:val="28"/>
          <w:szCs w:val="28"/>
        </w:rPr>
        <w:t xml:space="preserve">   На </w:t>
      </w:r>
      <w:proofErr w:type="gramStart"/>
      <w:r w:rsidRPr="003E76A5">
        <w:rPr>
          <w:sz w:val="28"/>
          <w:szCs w:val="28"/>
        </w:rPr>
        <w:t>все  экзамены</w:t>
      </w:r>
      <w:proofErr w:type="gramEnd"/>
      <w:r w:rsidRPr="003E76A5">
        <w:rPr>
          <w:sz w:val="28"/>
          <w:szCs w:val="28"/>
        </w:rPr>
        <w:t xml:space="preserve"> в ППЭ </w:t>
      </w:r>
      <w:r>
        <w:rPr>
          <w:sz w:val="28"/>
          <w:szCs w:val="28"/>
        </w:rPr>
        <w:t xml:space="preserve"> </w:t>
      </w:r>
      <w:r w:rsidRPr="003E76A5">
        <w:rPr>
          <w:sz w:val="28"/>
          <w:szCs w:val="28"/>
        </w:rPr>
        <w:t xml:space="preserve"> были  аккредитованы министерством образования</w:t>
      </w:r>
      <w:r>
        <w:rPr>
          <w:sz w:val="28"/>
          <w:szCs w:val="28"/>
        </w:rPr>
        <w:t xml:space="preserve">  и науки  </w:t>
      </w:r>
      <w:r w:rsidRPr="003E76A5">
        <w:rPr>
          <w:sz w:val="28"/>
          <w:szCs w:val="28"/>
        </w:rPr>
        <w:t xml:space="preserve">  Нижегородской области </w:t>
      </w:r>
      <w:r>
        <w:rPr>
          <w:sz w:val="28"/>
          <w:szCs w:val="28"/>
        </w:rPr>
        <w:t xml:space="preserve">29 </w:t>
      </w:r>
      <w:r w:rsidRPr="003E76A5">
        <w:rPr>
          <w:sz w:val="28"/>
          <w:szCs w:val="28"/>
        </w:rPr>
        <w:t>общественны</w:t>
      </w:r>
      <w:r>
        <w:rPr>
          <w:sz w:val="28"/>
          <w:szCs w:val="28"/>
        </w:rPr>
        <w:t>х</w:t>
      </w:r>
      <w:r w:rsidRPr="003E76A5">
        <w:rPr>
          <w:sz w:val="28"/>
          <w:szCs w:val="28"/>
        </w:rPr>
        <w:t xml:space="preserve"> наблюдател</w:t>
      </w:r>
      <w:r>
        <w:rPr>
          <w:sz w:val="28"/>
          <w:szCs w:val="28"/>
        </w:rPr>
        <w:t>ей</w:t>
      </w:r>
      <w:r w:rsidRPr="003E76A5">
        <w:rPr>
          <w:sz w:val="28"/>
          <w:szCs w:val="28"/>
        </w:rPr>
        <w:t xml:space="preserve"> (</w:t>
      </w:r>
      <w:r>
        <w:rPr>
          <w:sz w:val="28"/>
          <w:szCs w:val="28"/>
        </w:rPr>
        <w:t>61</w:t>
      </w:r>
      <w:r w:rsidRPr="003E76A5">
        <w:rPr>
          <w:sz w:val="28"/>
          <w:szCs w:val="28"/>
        </w:rPr>
        <w:t xml:space="preserve"> чел/</w:t>
      </w:r>
      <w:proofErr w:type="spellStart"/>
      <w:r w:rsidRPr="003E76A5"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 на ГИА – 9 и 16 чел/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 на ЕГЭ</w:t>
      </w:r>
      <w:r w:rsidRPr="003E76A5">
        <w:rPr>
          <w:sz w:val="28"/>
          <w:szCs w:val="28"/>
        </w:rPr>
        <w:t xml:space="preserve">) – </w:t>
      </w:r>
      <w:r>
        <w:rPr>
          <w:sz w:val="28"/>
          <w:szCs w:val="28"/>
        </w:rPr>
        <w:t>21</w:t>
      </w:r>
      <w:r w:rsidRPr="003E7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Pr="003E76A5">
        <w:rPr>
          <w:sz w:val="28"/>
          <w:szCs w:val="28"/>
        </w:rPr>
        <w:t>член</w:t>
      </w:r>
      <w:r>
        <w:rPr>
          <w:sz w:val="28"/>
          <w:szCs w:val="28"/>
        </w:rPr>
        <w:t>ов</w:t>
      </w:r>
      <w:r w:rsidRPr="003E76A5">
        <w:rPr>
          <w:sz w:val="28"/>
          <w:szCs w:val="28"/>
        </w:rPr>
        <w:t xml:space="preserve"> родительской общественности, </w:t>
      </w:r>
      <w:r>
        <w:rPr>
          <w:sz w:val="28"/>
          <w:szCs w:val="28"/>
        </w:rPr>
        <w:t>8</w:t>
      </w:r>
      <w:r w:rsidRPr="003E76A5">
        <w:rPr>
          <w:sz w:val="28"/>
          <w:szCs w:val="28"/>
        </w:rPr>
        <w:t xml:space="preserve"> – представителей отдел</w:t>
      </w:r>
      <w:r>
        <w:rPr>
          <w:sz w:val="28"/>
          <w:szCs w:val="28"/>
        </w:rPr>
        <w:t>ов администрации округа (30</w:t>
      </w:r>
      <w:r w:rsidRPr="003E76A5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3E76A5">
        <w:rPr>
          <w:sz w:val="28"/>
          <w:szCs w:val="28"/>
        </w:rPr>
        <w:t>)</w:t>
      </w:r>
      <w:r>
        <w:rPr>
          <w:sz w:val="28"/>
          <w:szCs w:val="28"/>
        </w:rPr>
        <w:t>, которые присутствовали в ППЭ с посещением аудиторий, где находились  участники ГИА</w:t>
      </w:r>
      <w:r w:rsidRPr="003E76A5">
        <w:rPr>
          <w:sz w:val="28"/>
          <w:szCs w:val="28"/>
        </w:rPr>
        <w:t xml:space="preserve">.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A2942">
        <w:rPr>
          <w:sz w:val="28"/>
          <w:szCs w:val="28"/>
        </w:rPr>
        <w:t xml:space="preserve">В результате предпринятых  мероприятий  процедура проведения </w:t>
      </w:r>
      <w:r>
        <w:rPr>
          <w:sz w:val="28"/>
          <w:szCs w:val="28"/>
        </w:rPr>
        <w:t xml:space="preserve">ГИА в ППЭ   </w:t>
      </w:r>
      <w:r w:rsidRPr="000A294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округа</w:t>
      </w:r>
      <w:r w:rsidRPr="000A2942">
        <w:rPr>
          <w:sz w:val="28"/>
          <w:szCs w:val="28"/>
        </w:rPr>
        <w:t xml:space="preserve"> прошла  в открытой и доброжелательной </w:t>
      </w:r>
      <w:r w:rsidRPr="000A2942">
        <w:rPr>
          <w:sz w:val="28"/>
          <w:szCs w:val="28"/>
        </w:rPr>
        <w:lastRenderedPageBreak/>
        <w:t xml:space="preserve">обстановке, без   жалоб и апелляций со стороны участников </w:t>
      </w:r>
      <w:r>
        <w:rPr>
          <w:sz w:val="28"/>
          <w:szCs w:val="28"/>
        </w:rPr>
        <w:t>ГИА и без нарушений Порядка проведения ГИА</w:t>
      </w:r>
      <w:r w:rsidRPr="000A2942">
        <w:rPr>
          <w:sz w:val="28"/>
          <w:szCs w:val="28"/>
        </w:rPr>
        <w:t>.</w:t>
      </w:r>
    </w:p>
    <w:p w:rsidR="00F7074E" w:rsidRPr="00852345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ГИА по общеобразовательным программам</w:t>
      </w:r>
      <w:r w:rsidRPr="00852345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ого</w:t>
      </w:r>
      <w:r w:rsidRPr="00852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общего образования </w:t>
      </w:r>
      <w:r w:rsidRPr="00852345">
        <w:rPr>
          <w:sz w:val="28"/>
          <w:szCs w:val="28"/>
        </w:rPr>
        <w:t xml:space="preserve"> в 20</w:t>
      </w:r>
      <w:r>
        <w:rPr>
          <w:sz w:val="28"/>
          <w:szCs w:val="28"/>
        </w:rPr>
        <w:t>23</w:t>
      </w:r>
      <w:r w:rsidRPr="00852345">
        <w:rPr>
          <w:sz w:val="28"/>
          <w:szCs w:val="28"/>
        </w:rPr>
        <w:t>/20</w:t>
      </w:r>
      <w:r>
        <w:rPr>
          <w:sz w:val="28"/>
          <w:szCs w:val="28"/>
        </w:rPr>
        <w:t>24</w:t>
      </w:r>
      <w:r w:rsidRPr="00852345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 xml:space="preserve"> проходила для 136 выпускников 9 класса в</w:t>
      </w:r>
      <w:r w:rsidRPr="00852345">
        <w:rPr>
          <w:sz w:val="28"/>
          <w:szCs w:val="28"/>
        </w:rPr>
        <w:t xml:space="preserve"> форме </w:t>
      </w:r>
      <w:r>
        <w:rPr>
          <w:sz w:val="28"/>
          <w:szCs w:val="28"/>
        </w:rPr>
        <w:t>основного государственного экзамена (далее – О</w:t>
      </w:r>
      <w:r w:rsidRPr="00852345">
        <w:rPr>
          <w:sz w:val="28"/>
          <w:szCs w:val="28"/>
        </w:rPr>
        <w:t>ГЭ</w:t>
      </w:r>
      <w:r>
        <w:rPr>
          <w:sz w:val="28"/>
          <w:szCs w:val="28"/>
        </w:rPr>
        <w:t>)</w:t>
      </w:r>
      <w:r w:rsidRPr="00852345">
        <w:rPr>
          <w:sz w:val="28"/>
          <w:szCs w:val="28"/>
        </w:rPr>
        <w:t xml:space="preserve">  по русскому языку</w:t>
      </w:r>
      <w:r>
        <w:rPr>
          <w:sz w:val="28"/>
          <w:szCs w:val="28"/>
        </w:rPr>
        <w:t xml:space="preserve">,   </w:t>
      </w:r>
      <w:r w:rsidRPr="00852345">
        <w:rPr>
          <w:sz w:val="28"/>
          <w:szCs w:val="28"/>
        </w:rPr>
        <w:t>математике</w:t>
      </w:r>
      <w:r>
        <w:rPr>
          <w:sz w:val="28"/>
          <w:szCs w:val="28"/>
        </w:rPr>
        <w:t xml:space="preserve"> и  по двум предметам выбора,    для 15 выпускников с  ОВЗ – в  форме   ГВЭ по двум обязательным предметам – русский язык и математика.   </w:t>
      </w:r>
    </w:p>
    <w:p w:rsidR="00F7074E" w:rsidRDefault="00F7074E" w:rsidP="00F7074E">
      <w:pPr>
        <w:spacing w:line="360" w:lineRule="auto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D0FD6">
        <w:rPr>
          <w:sz w:val="28"/>
          <w:szCs w:val="28"/>
        </w:rPr>
        <w:t xml:space="preserve">       По результатам проверки экзаменационных работ</w:t>
      </w:r>
      <w:r>
        <w:rPr>
          <w:sz w:val="28"/>
          <w:szCs w:val="28"/>
        </w:rPr>
        <w:t>,</w:t>
      </w:r>
      <w:r w:rsidRPr="007D0FD6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ГВЭ,</w:t>
      </w:r>
      <w:r w:rsidRPr="007D0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пересдачи в резервные дни основного периода </w:t>
      </w:r>
      <w:r w:rsidRPr="007D0FD6">
        <w:rPr>
          <w:sz w:val="28"/>
          <w:szCs w:val="28"/>
        </w:rPr>
        <w:t xml:space="preserve">по русскому </w:t>
      </w:r>
      <w:r w:rsidRPr="000B704C">
        <w:rPr>
          <w:sz w:val="28"/>
          <w:szCs w:val="28"/>
        </w:rPr>
        <w:t xml:space="preserve">языку  </w:t>
      </w:r>
      <w:r w:rsidRPr="003676E4">
        <w:rPr>
          <w:sz w:val="28"/>
          <w:szCs w:val="28"/>
        </w:rPr>
        <w:t>1</w:t>
      </w:r>
      <w:r>
        <w:rPr>
          <w:sz w:val="28"/>
          <w:szCs w:val="28"/>
        </w:rPr>
        <w:t xml:space="preserve">50  </w:t>
      </w:r>
      <w:r w:rsidRPr="000B704C">
        <w:rPr>
          <w:sz w:val="28"/>
          <w:szCs w:val="28"/>
        </w:rPr>
        <w:t>выпускник</w:t>
      </w:r>
      <w:r>
        <w:rPr>
          <w:sz w:val="28"/>
          <w:szCs w:val="28"/>
        </w:rPr>
        <w:t xml:space="preserve">ов </w:t>
      </w:r>
      <w:r w:rsidRPr="000B704C">
        <w:rPr>
          <w:sz w:val="28"/>
          <w:szCs w:val="28"/>
        </w:rPr>
        <w:t xml:space="preserve">   9-х классов    </w:t>
      </w:r>
      <w:r>
        <w:rPr>
          <w:sz w:val="28"/>
          <w:szCs w:val="28"/>
        </w:rPr>
        <w:t xml:space="preserve"> преодолели утвержденный порог.  </w:t>
      </w:r>
      <w:r w:rsidRPr="000B704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Один  выпускник</w:t>
      </w:r>
      <w:proofErr w:type="gramEnd"/>
      <w:r>
        <w:rPr>
          <w:bCs/>
          <w:sz w:val="28"/>
          <w:szCs w:val="28"/>
        </w:rPr>
        <w:t xml:space="preserve">  МБОУ Сосновская СШ №2 не был допущен  до пересдачи экзамена из – за трех неудовлетворительных результатов,  полученных на экзаменах  в основные сроки проведения ГИА – 9. </w:t>
      </w:r>
    </w:p>
    <w:p w:rsidR="00F7074E" w:rsidRPr="009371D8" w:rsidRDefault="00F7074E" w:rsidP="00F7074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0B704C">
        <w:rPr>
          <w:sz w:val="28"/>
          <w:szCs w:val="28"/>
        </w:rPr>
        <w:t xml:space="preserve">Таким образом, успеваемость  по русскому языку  </w:t>
      </w:r>
      <w:r w:rsidRPr="00742E0B">
        <w:rPr>
          <w:sz w:val="28"/>
          <w:szCs w:val="28"/>
        </w:rPr>
        <w:t xml:space="preserve">составила </w:t>
      </w:r>
      <w:r w:rsidRPr="00AB3A76">
        <w:rPr>
          <w:sz w:val="28"/>
          <w:szCs w:val="28"/>
        </w:rPr>
        <w:t>99,34%</w:t>
      </w:r>
      <w:r w:rsidRPr="00742E0B">
        <w:rPr>
          <w:sz w:val="28"/>
          <w:szCs w:val="28"/>
        </w:rPr>
        <w:t xml:space="preserve">, в 2023 году – 100%, качество при этом  получилось  </w:t>
      </w:r>
      <w:r w:rsidRPr="00AB3A76">
        <w:rPr>
          <w:sz w:val="28"/>
          <w:szCs w:val="28"/>
        </w:rPr>
        <w:t>64,90%</w:t>
      </w:r>
      <w:r w:rsidRPr="00742E0B">
        <w:rPr>
          <w:sz w:val="28"/>
          <w:szCs w:val="28"/>
        </w:rPr>
        <w:t xml:space="preserve">  против 71,97%</w:t>
      </w:r>
      <w:r w:rsidRPr="00742E0B">
        <w:rPr>
          <w:color w:val="FF0000"/>
          <w:sz w:val="28"/>
          <w:szCs w:val="28"/>
        </w:rPr>
        <w:t xml:space="preserve">  </w:t>
      </w:r>
      <w:r w:rsidRPr="00742E0B">
        <w:rPr>
          <w:sz w:val="28"/>
          <w:szCs w:val="28"/>
        </w:rPr>
        <w:t xml:space="preserve">   в   2023 году, что на 7,07% ниже прошлогоднего уровня. Средняя оценка по округу составила 3,8</w:t>
      </w:r>
      <w:r>
        <w:rPr>
          <w:sz w:val="28"/>
          <w:szCs w:val="28"/>
        </w:rPr>
        <w:t>4</w:t>
      </w:r>
      <w:r w:rsidRPr="00742E0B">
        <w:rPr>
          <w:sz w:val="28"/>
          <w:szCs w:val="28"/>
        </w:rPr>
        <w:t>б.</w:t>
      </w:r>
      <w:r w:rsidRPr="007D0FD6">
        <w:rPr>
          <w:bCs/>
          <w:i/>
          <w:color w:val="FF0000"/>
          <w:sz w:val="22"/>
          <w:szCs w:val="22"/>
        </w:rPr>
        <w:t xml:space="preserve"> </w:t>
      </w:r>
    </w:p>
    <w:p w:rsidR="00F7074E" w:rsidRDefault="00F7074E" w:rsidP="00F7074E">
      <w:pPr>
        <w:spacing w:line="360" w:lineRule="auto"/>
        <w:jc w:val="right"/>
        <w:rPr>
          <w:bCs/>
          <w:i/>
        </w:rPr>
      </w:pPr>
      <w:r w:rsidRPr="0003556A">
        <w:rPr>
          <w:bCs/>
          <w:i/>
        </w:rPr>
        <w:t>Таблица</w:t>
      </w:r>
      <w:r>
        <w:rPr>
          <w:bCs/>
          <w:i/>
        </w:rPr>
        <w:t xml:space="preserve"> 4</w:t>
      </w:r>
      <w:r w:rsidRPr="0003556A">
        <w:rPr>
          <w:bCs/>
          <w:i/>
        </w:rPr>
        <w:t xml:space="preserve"> </w:t>
      </w:r>
    </w:p>
    <w:p w:rsidR="00F7074E" w:rsidRDefault="00F7074E" w:rsidP="00F7074E">
      <w:pPr>
        <w:spacing w:line="360" w:lineRule="auto"/>
        <w:jc w:val="center"/>
        <w:rPr>
          <w:bCs/>
          <w:sz w:val="28"/>
          <w:szCs w:val="28"/>
          <w:u w:val="single"/>
        </w:rPr>
      </w:pPr>
      <w:r w:rsidRPr="008C3517">
        <w:rPr>
          <w:bCs/>
          <w:sz w:val="28"/>
          <w:szCs w:val="28"/>
          <w:u w:val="single"/>
        </w:rPr>
        <w:t>Средние оценки ОГЭ</w:t>
      </w:r>
      <w:r>
        <w:rPr>
          <w:bCs/>
          <w:sz w:val="28"/>
          <w:szCs w:val="28"/>
          <w:u w:val="single"/>
        </w:rPr>
        <w:t xml:space="preserve"> по русскому языку</w:t>
      </w:r>
      <w:r w:rsidRPr="008C3517">
        <w:rPr>
          <w:bCs/>
          <w:sz w:val="28"/>
          <w:szCs w:val="28"/>
          <w:u w:val="single"/>
        </w:rPr>
        <w:t xml:space="preserve"> за три года</w:t>
      </w:r>
    </w:p>
    <w:p w:rsidR="00F7074E" w:rsidRDefault="00F7074E" w:rsidP="00F7074E">
      <w:pPr>
        <w:jc w:val="right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  <w:noProof/>
        </w:rPr>
        <w:lastRenderedPageBreak/>
        <w:drawing>
          <wp:inline distT="0" distB="0" distL="0" distR="0">
            <wp:extent cx="5903595" cy="4338320"/>
            <wp:effectExtent l="0" t="0" r="1905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433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15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Экзамен   по м</w:t>
      </w:r>
      <w:r w:rsidRPr="00651567">
        <w:rPr>
          <w:sz w:val="28"/>
          <w:szCs w:val="28"/>
        </w:rPr>
        <w:t>атематик</w:t>
      </w:r>
      <w:r>
        <w:rPr>
          <w:sz w:val="28"/>
          <w:szCs w:val="28"/>
        </w:rPr>
        <w:t>е</w:t>
      </w:r>
      <w:r w:rsidRPr="00651567">
        <w:rPr>
          <w:sz w:val="28"/>
          <w:szCs w:val="28"/>
        </w:rPr>
        <w:t xml:space="preserve"> в этом году</w:t>
      </w:r>
      <w:r>
        <w:rPr>
          <w:sz w:val="28"/>
          <w:szCs w:val="28"/>
        </w:rPr>
        <w:t xml:space="preserve">   сдавали  </w:t>
      </w:r>
      <w:r w:rsidRPr="009806F2">
        <w:rPr>
          <w:sz w:val="28"/>
          <w:szCs w:val="28"/>
        </w:rPr>
        <w:t>1</w:t>
      </w:r>
      <w:r>
        <w:rPr>
          <w:sz w:val="28"/>
          <w:szCs w:val="28"/>
        </w:rPr>
        <w:t>51</w:t>
      </w:r>
      <w:r w:rsidRPr="009806F2">
        <w:rPr>
          <w:sz w:val="28"/>
          <w:szCs w:val="28"/>
        </w:rPr>
        <w:t xml:space="preserve">   девятиклассник, </w:t>
      </w:r>
      <w:r w:rsidRPr="00A600DD">
        <w:rPr>
          <w:sz w:val="28"/>
          <w:szCs w:val="28"/>
        </w:rPr>
        <w:t xml:space="preserve">из которых </w:t>
      </w:r>
      <w:r w:rsidRPr="00B46979">
        <w:rPr>
          <w:sz w:val="28"/>
          <w:szCs w:val="28"/>
        </w:rPr>
        <w:t>124</w:t>
      </w:r>
      <w:r>
        <w:rPr>
          <w:sz w:val="28"/>
          <w:szCs w:val="28"/>
        </w:rPr>
        <w:t xml:space="preserve">  </w:t>
      </w:r>
      <w:r w:rsidRPr="00A600DD">
        <w:rPr>
          <w:sz w:val="28"/>
          <w:szCs w:val="28"/>
        </w:rPr>
        <w:t>с первого раза  преодолели необходимый минимум для получения положительной оценки</w:t>
      </w:r>
      <w:r>
        <w:rPr>
          <w:sz w:val="28"/>
          <w:szCs w:val="28"/>
        </w:rPr>
        <w:t>, в том числе 10 человек в форме ГВЭ</w:t>
      </w:r>
      <w:r w:rsidRPr="00A600DD">
        <w:rPr>
          <w:sz w:val="28"/>
          <w:szCs w:val="28"/>
        </w:rPr>
        <w:t>.</w:t>
      </w:r>
      <w:r w:rsidRPr="006251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B46979">
        <w:rPr>
          <w:sz w:val="28"/>
          <w:szCs w:val="28"/>
        </w:rPr>
        <w:t xml:space="preserve"> человек были</w:t>
      </w:r>
      <w:r>
        <w:rPr>
          <w:sz w:val="28"/>
          <w:szCs w:val="28"/>
        </w:rPr>
        <w:t xml:space="preserve"> </w:t>
      </w:r>
      <w:r w:rsidRPr="00B46979">
        <w:rPr>
          <w:sz w:val="28"/>
          <w:szCs w:val="28"/>
        </w:rPr>
        <w:t xml:space="preserve">допущены  сдавать предмет в  </w:t>
      </w:r>
      <w:r>
        <w:rPr>
          <w:sz w:val="28"/>
          <w:szCs w:val="28"/>
        </w:rPr>
        <w:t>первый</w:t>
      </w:r>
      <w:r w:rsidRPr="00B46979">
        <w:rPr>
          <w:sz w:val="28"/>
          <w:szCs w:val="28"/>
        </w:rPr>
        <w:t xml:space="preserve"> резервный день основного периода ГИА (из них 5</w:t>
      </w:r>
      <w:r>
        <w:rPr>
          <w:sz w:val="28"/>
          <w:szCs w:val="28"/>
        </w:rPr>
        <w:t xml:space="preserve"> ГВЭ)</w:t>
      </w:r>
      <w:r w:rsidRPr="000B704C">
        <w:rPr>
          <w:sz w:val="28"/>
          <w:szCs w:val="28"/>
        </w:rPr>
        <w:t>.</w:t>
      </w:r>
      <w:r>
        <w:rPr>
          <w:sz w:val="28"/>
          <w:szCs w:val="28"/>
        </w:rPr>
        <w:t xml:space="preserve">  Ещё четыре человека сдавали математику во второй резервный день.   </w:t>
      </w:r>
    </w:p>
    <w:p w:rsidR="00F7074E" w:rsidRPr="000B704C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7141">
        <w:rPr>
          <w:sz w:val="28"/>
          <w:szCs w:val="28"/>
        </w:rPr>
        <w:t>Два выпускника МБОУ Сосновская СШ №2   не были допущены до пересдачи экзаменов в резервные сроки основного периода</w:t>
      </w:r>
      <w:r w:rsidRPr="00E22231">
        <w:t xml:space="preserve"> </w:t>
      </w:r>
      <w:r w:rsidRPr="00E22231">
        <w:rPr>
          <w:sz w:val="28"/>
          <w:szCs w:val="28"/>
        </w:rPr>
        <w:t>из – за трех неу</w:t>
      </w:r>
      <w:r>
        <w:rPr>
          <w:sz w:val="28"/>
          <w:szCs w:val="28"/>
        </w:rPr>
        <w:t>довлетворительных результатов в основные сроки ГИА – 9</w:t>
      </w:r>
      <w:r w:rsidRPr="004371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704C">
        <w:rPr>
          <w:sz w:val="28"/>
          <w:szCs w:val="28"/>
        </w:rPr>
        <w:t xml:space="preserve"> </w:t>
      </w:r>
    </w:p>
    <w:p w:rsidR="00F7074E" w:rsidRPr="00D30F40" w:rsidRDefault="00F7074E" w:rsidP="00F7074E">
      <w:pPr>
        <w:spacing w:line="360" w:lineRule="auto"/>
        <w:jc w:val="both"/>
        <w:rPr>
          <w:sz w:val="28"/>
          <w:szCs w:val="28"/>
        </w:rPr>
      </w:pPr>
      <w:r w:rsidRPr="0067052D">
        <w:rPr>
          <w:color w:val="FF0000"/>
          <w:sz w:val="28"/>
          <w:szCs w:val="28"/>
        </w:rPr>
        <w:t xml:space="preserve">     </w:t>
      </w:r>
      <w:r w:rsidRPr="00437141">
        <w:rPr>
          <w:sz w:val="28"/>
          <w:szCs w:val="28"/>
        </w:rPr>
        <w:t>По результатам повторных экзаменов по математике  в   резервные дни,</w:t>
      </w:r>
      <w:r w:rsidRPr="00437141">
        <w:rPr>
          <w:color w:val="FF0000"/>
          <w:sz w:val="28"/>
          <w:szCs w:val="28"/>
        </w:rPr>
        <w:t xml:space="preserve"> </w:t>
      </w:r>
      <w:r w:rsidRPr="00F94546">
        <w:rPr>
          <w:sz w:val="28"/>
          <w:szCs w:val="28"/>
        </w:rPr>
        <w:t xml:space="preserve">20 выпускников справились с работой, а 5 – </w:t>
      </w:r>
      <w:r>
        <w:rPr>
          <w:sz w:val="28"/>
          <w:szCs w:val="28"/>
        </w:rPr>
        <w:t xml:space="preserve">повторно </w:t>
      </w:r>
      <w:r w:rsidRPr="00F94546">
        <w:rPr>
          <w:sz w:val="28"/>
          <w:szCs w:val="28"/>
        </w:rPr>
        <w:t>получили  неудовлетворительные оценки  (в том числе 1 участник  ГВЭ).</w:t>
      </w:r>
    </w:p>
    <w:p w:rsidR="00F7074E" w:rsidRPr="00B95721" w:rsidRDefault="00F7074E" w:rsidP="00F7074E">
      <w:pPr>
        <w:spacing w:line="360" w:lineRule="auto"/>
        <w:jc w:val="both"/>
        <w:rPr>
          <w:sz w:val="28"/>
          <w:szCs w:val="28"/>
        </w:rPr>
      </w:pPr>
      <w:r w:rsidRPr="00B95721">
        <w:rPr>
          <w:sz w:val="28"/>
          <w:szCs w:val="28"/>
        </w:rPr>
        <w:t xml:space="preserve">      </w:t>
      </w:r>
      <w:r>
        <w:rPr>
          <w:sz w:val="28"/>
          <w:szCs w:val="28"/>
        </w:rPr>
        <w:t>Таким образом, н</w:t>
      </w:r>
      <w:r w:rsidRPr="00B95721">
        <w:rPr>
          <w:sz w:val="28"/>
          <w:szCs w:val="28"/>
        </w:rPr>
        <w:t>а основании протоколов ГЭК, с учетом резервных сроков  1</w:t>
      </w:r>
      <w:r>
        <w:rPr>
          <w:sz w:val="28"/>
          <w:szCs w:val="28"/>
        </w:rPr>
        <w:t>45</w:t>
      </w:r>
      <w:r w:rsidRPr="00B95721">
        <w:rPr>
          <w:sz w:val="28"/>
          <w:szCs w:val="28"/>
        </w:rPr>
        <w:t xml:space="preserve">  девятиклассников сдали математику  не ниже чем на </w:t>
      </w:r>
      <w:r w:rsidRPr="00B95721">
        <w:rPr>
          <w:sz w:val="28"/>
          <w:szCs w:val="28"/>
        </w:rPr>
        <w:lastRenderedPageBreak/>
        <w:t xml:space="preserve">удовлетворительную оценку, что составило </w:t>
      </w:r>
      <w:r w:rsidRPr="00F94546">
        <w:rPr>
          <w:sz w:val="28"/>
          <w:szCs w:val="28"/>
        </w:rPr>
        <w:t>96,03%</w:t>
      </w:r>
      <w:r w:rsidRPr="00B95721">
        <w:rPr>
          <w:sz w:val="28"/>
          <w:szCs w:val="28"/>
        </w:rPr>
        <w:t xml:space="preserve">  (202</w:t>
      </w:r>
      <w:r>
        <w:rPr>
          <w:sz w:val="28"/>
          <w:szCs w:val="28"/>
        </w:rPr>
        <w:t>3</w:t>
      </w:r>
      <w:r w:rsidRPr="00B95721">
        <w:rPr>
          <w:sz w:val="28"/>
          <w:szCs w:val="28"/>
        </w:rPr>
        <w:t xml:space="preserve"> – </w:t>
      </w:r>
      <w:r>
        <w:rPr>
          <w:sz w:val="28"/>
          <w:szCs w:val="28"/>
        </w:rPr>
        <w:t>100</w:t>
      </w:r>
      <w:r w:rsidRPr="00B95721">
        <w:rPr>
          <w:sz w:val="28"/>
          <w:szCs w:val="28"/>
        </w:rPr>
        <w:t>%).   При этом  качество   знаний   по математике у выпускников 9 классов 202</w:t>
      </w:r>
      <w:r>
        <w:rPr>
          <w:sz w:val="28"/>
          <w:szCs w:val="28"/>
        </w:rPr>
        <w:t>3</w:t>
      </w:r>
      <w:r w:rsidRPr="00B95721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B95721">
        <w:rPr>
          <w:sz w:val="28"/>
          <w:szCs w:val="28"/>
        </w:rPr>
        <w:t xml:space="preserve"> учебного года  </w:t>
      </w:r>
      <w:r>
        <w:rPr>
          <w:sz w:val="28"/>
          <w:szCs w:val="28"/>
        </w:rPr>
        <w:t xml:space="preserve">немного </w:t>
      </w:r>
      <w:r w:rsidRPr="00B95721">
        <w:rPr>
          <w:sz w:val="28"/>
          <w:szCs w:val="28"/>
        </w:rPr>
        <w:t>по</w:t>
      </w:r>
      <w:r>
        <w:rPr>
          <w:sz w:val="28"/>
          <w:szCs w:val="28"/>
        </w:rPr>
        <w:t>выс</w:t>
      </w:r>
      <w:r w:rsidRPr="00B95721">
        <w:rPr>
          <w:sz w:val="28"/>
          <w:szCs w:val="28"/>
        </w:rPr>
        <w:t xml:space="preserve">илось  и составило  </w:t>
      </w:r>
      <w:r w:rsidRPr="00F94546">
        <w:rPr>
          <w:sz w:val="28"/>
          <w:szCs w:val="28"/>
        </w:rPr>
        <w:t>58,28%, что   на 8,66% выше предыдущего периода (2023 -  49,62%).</w:t>
      </w:r>
    </w:p>
    <w:p w:rsidR="00F7074E" w:rsidRDefault="00F7074E" w:rsidP="00F7074E">
      <w:pPr>
        <w:spacing w:line="360" w:lineRule="auto"/>
        <w:jc w:val="right"/>
        <w:rPr>
          <w:bCs/>
          <w:i/>
        </w:rPr>
      </w:pPr>
      <w:r w:rsidRPr="002854DD">
        <w:rPr>
          <w:bCs/>
          <w:i/>
        </w:rPr>
        <w:t>Таблица</w:t>
      </w:r>
      <w:r>
        <w:rPr>
          <w:bCs/>
          <w:i/>
        </w:rPr>
        <w:t xml:space="preserve"> 5</w:t>
      </w:r>
    </w:p>
    <w:p w:rsidR="00F7074E" w:rsidRDefault="00F7074E" w:rsidP="00F7074E">
      <w:pPr>
        <w:spacing w:line="360" w:lineRule="auto"/>
        <w:jc w:val="center"/>
        <w:rPr>
          <w:bCs/>
          <w:sz w:val="28"/>
          <w:szCs w:val="28"/>
          <w:u w:val="single"/>
        </w:rPr>
      </w:pPr>
      <w:r w:rsidRPr="008C3517">
        <w:rPr>
          <w:bCs/>
          <w:sz w:val="28"/>
          <w:szCs w:val="28"/>
          <w:u w:val="single"/>
        </w:rPr>
        <w:t>Средние оценки ОГЭ</w:t>
      </w:r>
      <w:r>
        <w:rPr>
          <w:bCs/>
          <w:sz w:val="28"/>
          <w:szCs w:val="28"/>
          <w:u w:val="single"/>
        </w:rPr>
        <w:t xml:space="preserve"> по математике</w:t>
      </w:r>
      <w:r w:rsidRPr="008C3517">
        <w:rPr>
          <w:bCs/>
          <w:sz w:val="28"/>
          <w:szCs w:val="28"/>
          <w:u w:val="single"/>
        </w:rPr>
        <w:t xml:space="preserve"> за три года</w:t>
      </w:r>
      <w:r>
        <w:rPr>
          <w:bCs/>
          <w:sz w:val="28"/>
          <w:szCs w:val="28"/>
          <w:u w:val="single"/>
        </w:rPr>
        <w:t xml:space="preserve"> </w:t>
      </w:r>
    </w:p>
    <w:p w:rsidR="00F7074E" w:rsidRPr="008C3517" w:rsidRDefault="00F7074E" w:rsidP="00F7074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4990465" cy="374015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374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Результативность  по   предметам за три последних экзаменационных периода представлены в следующих таблицах:</w:t>
      </w:r>
    </w:p>
    <w:p w:rsidR="00F7074E" w:rsidRDefault="00F7074E" w:rsidP="00F7074E">
      <w:pPr>
        <w:spacing w:line="360" w:lineRule="auto"/>
        <w:jc w:val="right"/>
        <w:rPr>
          <w:bCs/>
          <w:i/>
          <w:sz w:val="22"/>
          <w:szCs w:val="22"/>
        </w:rPr>
      </w:pPr>
      <w:r w:rsidRPr="002854DD">
        <w:rPr>
          <w:bCs/>
          <w:i/>
          <w:sz w:val="22"/>
          <w:szCs w:val="22"/>
        </w:rPr>
        <w:t>Таблица</w:t>
      </w:r>
      <w:r>
        <w:rPr>
          <w:bCs/>
          <w:i/>
          <w:sz w:val="22"/>
          <w:szCs w:val="22"/>
        </w:rPr>
        <w:t xml:space="preserve"> 6</w:t>
      </w:r>
      <w:r w:rsidRPr="002C3E55">
        <w:rPr>
          <w:b/>
          <w:bCs/>
          <w:i/>
        </w:rPr>
        <w:t xml:space="preserve">  </w:t>
      </w:r>
      <w:r>
        <w:rPr>
          <w:bCs/>
          <w:i/>
          <w:sz w:val="22"/>
          <w:szCs w:val="22"/>
        </w:rPr>
        <w:t xml:space="preserve">    </w:t>
      </w:r>
    </w:p>
    <w:p w:rsidR="00F7074E" w:rsidRDefault="00F7074E" w:rsidP="00F7074E">
      <w:pPr>
        <w:spacing w:line="360" w:lineRule="auto"/>
        <w:jc w:val="right"/>
        <w:rPr>
          <w:bCs/>
          <w:i/>
          <w:sz w:val="22"/>
          <w:szCs w:val="22"/>
        </w:rPr>
      </w:pPr>
    </w:p>
    <w:p w:rsidR="00F7074E" w:rsidRDefault="00F7074E" w:rsidP="00F7074E">
      <w:pPr>
        <w:spacing w:line="360" w:lineRule="auto"/>
        <w:jc w:val="right"/>
        <w:rPr>
          <w:bCs/>
          <w:i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6044540" cy="3486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94" cy="348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074E" w:rsidRDefault="00F7074E" w:rsidP="00F7074E">
      <w:pPr>
        <w:spacing w:line="360" w:lineRule="auto"/>
        <w:jc w:val="right"/>
        <w:rPr>
          <w:sz w:val="28"/>
          <w:szCs w:val="28"/>
        </w:rPr>
      </w:pP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</w:p>
    <w:p w:rsidR="00F7074E" w:rsidRDefault="00F7074E" w:rsidP="00F7074E">
      <w:pPr>
        <w:tabs>
          <w:tab w:val="left" w:pos="7710"/>
        </w:tabs>
        <w:spacing w:line="360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Примечание:</w:t>
      </w:r>
    </w:p>
    <w:p w:rsidR="00F7074E" w:rsidRDefault="00F7074E" w:rsidP="00F7074E">
      <w:pPr>
        <w:spacing w:line="360" w:lineRule="auto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Заливка ячеек означает </w:t>
      </w:r>
    </w:p>
    <w:p w:rsidR="00F7074E" w:rsidRDefault="00F7074E" w:rsidP="00F7074E">
      <w:pPr>
        <w:spacing w:line="360" w:lineRule="auto"/>
        <w:jc w:val="both"/>
        <w:rPr>
          <w:bCs/>
          <w:i/>
          <w:sz w:val="22"/>
          <w:szCs w:val="22"/>
        </w:rPr>
      </w:pPr>
      <w:r>
        <w:rPr>
          <w:noProof/>
        </w:rPr>
        <w:drawing>
          <wp:inline distT="0" distB="0" distL="0" distR="0">
            <wp:extent cx="733425" cy="209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повышение результата по сравнению  с прошлым годом,</w:t>
      </w:r>
    </w:p>
    <w:p w:rsidR="00F7074E" w:rsidRDefault="00F7074E" w:rsidP="00F7074E">
      <w:pPr>
        <w:spacing w:line="360" w:lineRule="auto"/>
        <w:rPr>
          <w:b/>
          <w:bCs/>
          <w:i/>
          <w:sz w:val="22"/>
          <w:szCs w:val="22"/>
        </w:rPr>
      </w:pPr>
      <w:r>
        <w:rPr>
          <w:noProof/>
        </w:rPr>
        <w:drawing>
          <wp:inline distT="0" distB="0" distL="0" distR="0">
            <wp:extent cx="733425" cy="209550"/>
            <wp:effectExtent l="19050" t="19050" r="2857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- понижение </w:t>
      </w:r>
      <w:r w:rsidRPr="005D0475">
        <w:t>результата по сравнению  с прошлым годом</w:t>
      </w:r>
      <w:r>
        <w:t>.</w:t>
      </w:r>
      <w:r w:rsidRPr="002854DD">
        <w:rPr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              </w:t>
      </w:r>
    </w:p>
    <w:p w:rsidR="00F7074E" w:rsidRPr="00664312" w:rsidRDefault="00F7074E" w:rsidP="00F7074E">
      <w:pPr>
        <w:spacing w:line="360" w:lineRule="auto"/>
        <w:jc w:val="right"/>
        <w:rPr>
          <w:bCs/>
          <w:i/>
          <w:sz w:val="22"/>
          <w:szCs w:val="22"/>
        </w:rPr>
      </w:pPr>
      <w:r w:rsidRPr="00664312">
        <w:rPr>
          <w:bCs/>
          <w:i/>
          <w:sz w:val="22"/>
          <w:szCs w:val="22"/>
        </w:rPr>
        <w:t xml:space="preserve">Таблица 7       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5715000" cy="3692525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9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F7074E" w:rsidRPr="00664312" w:rsidRDefault="00F7074E" w:rsidP="00F7074E">
      <w:pPr>
        <w:spacing w:line="360" w:lineRule="auto"/>
        <w:jc w:val="right"/>
        <w:rPr>
          <w:bCs/>
          <w:i/>
          <w:sz w:val="22"/>
          <w:szCs w:val="22"/>
        </w:rPr>
      </w:pPr>
      <w:r w:rsidRPr="00664312">
        <w:rPr>
          <w:bCs/>
          <w:i/>
          <w:sz w:val="22"/>
          <w:szCs w:val="22"/>
        </w:rPr>
        <w:t xml:space="preserve">Таблица </w:t>
      </w:r>
      <w:r>
        <w:rPr>
          <w:bCs/>
          <w:i/>
          <w:sz w:val="22"/>
          <w:szCs w:val="22"/>
        </w:rPr>
        <w:t>8</w:t>
      </w:r>
      <w:r w:rsidRPr="00664312">
        <w:rPr>
          <w:bCs/>
          <w:i/>
          <w:sz w:val="22"/>
          <w:szCs w:val="22"/>
        </w:rPr>
        <w:t xml:space="preserve">     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59400" cy="300863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300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06F1F">
        <w:rPr>
          <w:sz w:val="28"/>
          <w:szCs w:val="28"/>
        </w:rPr>
        <w:t>Самым выбираемым у девятиклассников</w:t>
      </w:r>
      <w:r>
        <w:rPr>
          <w:sz w:val="28"/>
          <w:szCs w:val="28"/>
        </w:rPr>
        <w:t xml:space="preserve"> в 2024 году</w:t>
      </w:r>
      <w:r w:rsidRPr="00E06F1F">
        <w:rPr>
          <w:sz w:val="28"/>
          <w:szCs w:val="28"/>
        </w:rPr>
        <w:t>, как всегда, был экзамен по обществознанию</w:t>
      </w:r>
      <w:r>
        <w:rPr>
          <w:sz w:val="28"/>
          <w:szCs w:val="28"/>
        </w:rPr>
        <w:t>, который сдавали</w:t>
      </w:r>
      <w:r w:rsidRPr="00E06F1F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  <w:r w:rsidRPr="00E06F1F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выпускника</w:t>
      </w:r>
      <w:r w:rsidRPr="00E06F1F">
        <w:rPr>
          <w:sz w:val="28"/>
          <w:szCs w:val="28"/>
        </w:rPr>
        <w:t xml:space="preserve">.  </w:t>
      </w:r>
      <w:r>
        <w:rPr>
          <w:sz w:val="28"/>
          <w:szCs w:val="28"/>
        </w:rPr>
        <w:t>71</w:t>
      </w:r>
      <w:r w:rsidRPr="00E06F1F">
        <w:rPr>
          <w:sz w:val="28"/>
          <w:szCs w:val="28"/>
        </w:rPr>
        <w:t xml:space="preserve"> человек сдавали  – информатику, </w:t>
      </w:r>
      <w:r>
        <w:rPr>
          <w:sz w:val="28"/>
          <w:szCs w:val="28"/>
        </w:rPr>
        <w:t>58</w:t>
      </w:r>
      <w:r w:rsidRPr="00E06F1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 w:rsidRPr="00E06F1F">
        <w:rPr>
          <w:sz w:val="28"/>
          <w:szCs w:val="28"/>
        </w:rPr>
        <w:t xml:space="preserve">выбрали  географию, </w:t>
      </w:r>
      <w:r>
        <w:rPr>
          <w:sz w:val="28"/>
          <w:szCs w:val="28"/>
        </w:rPr>
        <w:t>33 –</w:t>
      </w:r>
      <w:r w:rsidRPr="00E06F1F">
        <w:rPr>
          <w:sz w:val="28"/>
          <w:szCs w:val="28"/>
        </w:rPr>
        <w:t xml:space="preserve"> биологию, 1</w:t>
      </w:r>
      <w:r>
        <w:rPr>
          <w:sz w:val="28"/>
          <w:szCs w:val="28"/>
        </w:rPr>
        <w:t>2</w:t>
      </w:r>
      <w:r w:rsidRPr="00E06F1F">
        <w:rPr>
          <w:sz w:val="28"/>
          <w:szCs w:val="28"/>
        </w:rPr>
        <w:t xml:space="preserve"> – химию</w:t>
      </w:r>
      <w:r>
        <w:rPr>
          <w:sz w:val="28"/>
          <w:szCs w:val="28"/>
        </w:rPr>
        <w:t>, 8</w:t>
      </w:r>
      <w:r w:rsidRPr="00E06F1F">
        <w:rPr>
          <w:sz w:val="28"/>
          <w:szCs w:val="28"/>
        </w:rPr>
        <w:t xml:space="preserve"> – физику, </w:t>
      </w:r>
      <w:r>
        <w:rPr>
          <w:sz w:val="28"/>
          <w:szCs w:val="28"/>
        </w:rPr>
        <w:t>3</w:t>
      </w:r>
      <w:r w:rsidRPr="00E06F1F">
        <w:rPr>
          <w:sz w:val="28"/>
          <w:szCs w:val="28"/>
        </w:rPr>
        <w:t xml:space="preserve"> – историю, </w:t>
      </w:r>
      <w:r>
        <w:rPr>
          <w:sz w:val="28"/>
          <w:szCs w:val="28"/>
        </w:rPr>
        <w:t>3</w:t>
      </w:r>
      <w:r w:rsidRPr="00E06F1F">
        <w:rPr>
          <w:sz w:val="28"/>
          <w:szCs w:val="28"/>
        </w:rPr>
        <w:t xml:space="preserve"> – иностранный  язык</w:t>
      </w:r>
      <w:r>
        <w:rPr>
          <w:sz w:val="28"/>
          <w:szCs w:val="28"/>
        </w:rPr>
        <w:t xml:space="preserve"> </w:t>
      </w:r>
      <w:r w:rsidRPr="00E06F1F">
        <w:rPr>
          <w:sz w:val="28"/>
          <w:szCs w:val="28"/>
        </w:rPr>
        <w:t>и</w:t>
      </w:r>
      <w:r>
        <w:rPr>
          <w:sz w:val="28"/>
          <w:szCs w:val="28"/>
        </w:rPr>
        <w:t xml:space="preserve">  2</w:t>
      </w:r>
      <w:r w:rsidRPr="00E06F1F">
        <w:rPr>
          <w:sz w:val="28"/>
          <w:szCs w:val="28"/>
        </w:rPr>
        <w:t xml:space="preserve"> – литературу.</w:t>
      </w:r>
      <w:r>
        <w:rPr>
          <w:sz w:val="28"/>
          <w:szCs w:val="28"/>
        </w:rPr>
        <w:t xml:space="preserve">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 w:rsidRPr="00C83AB6">
        <w:rPr>
          <w:sz w:val="28"/>
          <w:szCs w:val="28"/>
        </w:rPr>
        <w:lastRenderedPageBreak/>
        <w:t xml:space="preserve">  Участниками  </w:t>
      </w:r>
      <w:r>
        <w:rPr>
          <w:sz w:val="28"/>
          <w:szCs w:val="28"/>
        </w:rPr>
        <w:t>О</w:t>
      </w:r>
      <w:r w:rsidRPr="00C83AB6">
        <w:rPr>
          <w:sz w:val="28"/>
          <w:szCs w:val="28"/>
        </w:rPr>
        <w:t xml:space="preserve">ГЭ по результатам экзаменов было подано </w:t>
      </w:r>
      <w:r w:rsidRPr="00A36F70">
        <w:rPr>
          <w:sz w:val="28"/>
          <w:szCs w:val="28"/>
        </w:rPr>
        <w:t xml:space="preserve">12 </w:t>
      </w:r>
      <w:r w:rsidRPr="00135839">
        <w:rPr>
          <w:sz w:val="28"/>
          <w:szCs w:val="28"/>
        </w:rPr>
        <w:t xml:space="preserve">апелляций  о несогласии с выставленными баллами: 1 – по русскому языку, 1 – по  математике, 1 – по географии, 1 – по биологии, 8 – по обществознанию. 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35839">
        <w:rPr>
          <w:sz w:val="28"/>
          <w:szCs w:val="28"/>
        </w:rPr>
        <w:t xml:space="preserve">По решениям   </w:t>
      </w:r>
      <w:r>
        <w:rPr>
          <w:sz w:val="28"/>
          <w:szCs w:val="28"/>
        </w:rPr>
        <w:t>апелляцион</w:t>
      </w:r>
      <w:r w:rsidRPr="00135839">
        <w:rPr>
          <w:sz w:val="28"/>
          <w:szCs w:val="28"/>
        </w:rPr>
        <w:t xml:space="preserve">ной комиссии </w:t>
      </w:r>
      <w:r>
        <w:rPr>
          <w:sz w:val="28"/>
          <w:szCs w:val="28"/>
        </w:rPr>
        <w:t xml:space="preserve">1 апелляция (по русскому языку) была удовлетворена с повышением </w:t>
      </w:r>
      <w:proofErr w:type="gramStart"/>
      <w:r>
        <w:rPr>
          <w:sz w:val="28"/>
          <w:szCs w:val="28"/>
        </w:rPr>
        <w:t>результата,  11</w:t>
      </w:r>
      <w:proofErr w:type="gramEnd"/>
      <w:r w:rsidRPr="00135839">
        <w:rPr>
          <w:sz w:val="28"/>
          <w:szCs w:val="28"/>
        </w:rPr>
        <w:t xml:space="preserve">  апелляци</w:t>
      </w:r>
      <w:r>
        <w:rPr>
          <w:sz w:val="28"/>
          <w:szCs w:val="28"/>
        </w:rPr>
        <w:t>й</w:t>
      </w:r>
      <w:r w:rsidRPr="00135839">
        <w:rPr>
          <w:sz w:val="28"/>
          <w:szCs w:val="28"/>
        </w:rPr>
        <w:t xml:space="preserve"> были отклонены с сохранением результата</w:t>
      </w:r>
      <w:r>
        <w:rPr>
          <w:sz w:val="28"/>
          <w:szCs w:val="28"/>
        </w:rPr>
        <w:t>;</w:t>
      </w:r>
      <w:r w:rsidRPr="00135839">
        <w:rPr>
          <w:sz w:val="28"/>
          <w:szCs w:val="28"/>
        </w:rPr>
        <w:t xml:space="preserve"> при этом по биологии и  по обществознанию  </w:t>
      </w:r>
      <w:r>
        <w:rPr>
          <w:sz w:val="28"/>
          <w:szCs w:val="28"/>
        </w:rPr>
        <w:t xml:space="preserve">все участники написали заявления об аннулировании результата и о пересдаче экзамена в резервные сроки основного периода по причине сложившейся ситуации в день экзамена 27 мая, из – за  технических сбоев </w:t>
      </w:r>
      <w:r w:rsidRPr="00135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стороны регионального оператора.  </w:t>
      </w:r>
    </w:p>
    <w:p w:rsidR="00F7074E" w:rsidRPr="00266622" w:rsidRDefault="00F7074E" w:rsidP="00F7074E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В результате всех проведенных мероприятий основное общее образование </w:t>
      </w:r>
      <w:r w:rsidRPr="008C3517">
        <w:rPr>
          <w:sz w:val="28"/>
          <w:szCs w:val="28"/>
        </w:rPr>
        <w:t xml:space="preserve">получено   </w:t>
      </w:r>
      <w:r w:rsidRPr="005E75E2">
        <w:rPr>
          <w:sz w:val="28"/>
          <w:szCs w:val="28"/>
        </w:rPr>
        <w:t>1</w:t>
      </w:r>
      <w:r>
        <w:rPr>
          <w:sz w:val="28"/>
          <w:szCs w:val="28"/>
        </w:rPr>
        <w:t>44</w:t>
      </w:r>
      <w:r w:rsidRPr="008C3517">
        <w:rPr>
          <w:sz w:val="28"/>
          <w:szCs w:val="28"/>
        </w:rPr>
        <w:t xml:space="preserve">  выпускниками  9 классов, что составило 95,</w:t>
      </w:r>
      <w:r>
        <w:rPr>
          <w:sz w:val="28"/>
          <w:szCs w:val="28"/>
        </w:rPr>
        <w:t>36</w:t>
      </w:r>
      <w:r w:rsidRPr="008C3517">
        <w:rPr>
          <w:sz w:val="28"/>
          <w:szCs w:val="28"/>
        </w:rPr>
        <w:t>%</w:t>
      </w:r>
      <w:r w:rsidRPr="00994E6B">
        <w:rPr>
          <w:color w:val="FF0000"/>
          <w:sz w:val="28"/>
          <w:szCs w:val="28"/>
        </w:rPr>
        <w:t xml:space="preserve"> </w:t>
      </w:r>
      <w:r w:rsidRPr="001B29F1">
        <w:rPr>
          <w:sz w:val="28"/>
          <w:szCs w:val="28"/>
        </w:rPr>
        <w:t>(202</w:t>
      </w:r>
      <w:r>
        <w:rPr>
          <w:sz w:val="28"/>
          <w:szCs w:val="28"/>
        </w:rPr>
        <w:t>3</w:t>
      </w:r>
      <w:r w:rsidRPr="001B29F1">
        <w:rPr>
          <w:sz w:val="28"/>
          <w:szCs w:val="28"/>
        </w:rPr>
        <w:t xml:space="preserve"> – </w:t>
      </w:r>
      <w:r>
        <w:rPr>
          <w:sz w:val="28"/>
          <w:szCs w:val="28"/>
        </w:rPr>
        <w:t>95</w:t>
      </w:r>
      <w:r w:rsidRPr="001B29F1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1B29F1">
        <w:rPr>
          <w:sz w:val="28"/>
          <w:szCs w:val="28"/>
        </w:rPr>
        <w:t>4%</w:t>
      </w:r>
      <w:r>
        <w:rPr>
          <w:sz w:val="28"/>
          <w:szCs w:val="28"/>
        </w:rPr>
        <w:t xml:space="preserve"> по окончании основного периода ГИА </w:t>
      </w:r>
      <w:r w:rsidRPr="00BA4F60">
        <w:rPr>
          <w:strike/>
          <w:sz w:val="28"/>
          <w:szCs w:val="28"/>
        </w:rPr>
        <w:t xml:space="preserve">и </w:t>
      </w:r>
      <w:r w:rsidRPr="00BA4F60">
        <w:rPr>
          <w:strike/>
          <w:sz w:val="28"/>
          <w:szCs w:val="28"/>
          <w:highlight w:val="yellow"/>
        </w:rPr>
        <w:t>100% - с учетом дополнительного (сентябрьского) периода),</w:t>
      </w:r>
      <w:r w:rsidRPr="00266622">
        <w:rPr>
          <w:color w:val="FF0000"/>
          <w:sz w:val="28"/>
          <w:szCs w:val="28"/>
        </w:rPr>
        <w:t xml:space="preserve">  </w:t>
      </w:r>
      <w:r w:rsidRPr="00B32C1A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17</w:t>
      </w:r>
      <w:r w:rsidRPr="00B32C1A">
        <w:rPr>
          <w:sz w:val="28"/>
          <w:szCs w:val="28"/>
        </w:rPr>
        <w:t xml:space="preserve"> получили  аттестаты об основном общем образовании с отличием, что </w:t>
      </w:r>
      <w:r w:rsidRPr="00831FE2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 xml:space="preserve">11,26 % </w:t>
      </w:r>
      <w:r w:rsidRPr="00B32C1A">
        <w:rPr>
          <w:sz w:val="28"/>
          <w:szCs w:val="28"/>
        </w:rPr>
        <w:t xml:space="preserve">(в прошлом году – </w:t>
      </w:r>
      <w:r>
        <w:rPr>
          <w:sz w:val="28"/>
          <w:szCs w:val="28"/>
        </w:rPr>
        <w:t>4,17%):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 w:rsidRPr="00B32C1A">
        <w:rPr>
          <w:sz w:val="28"/>
          <w:szCs w:val="28"/>
        </w:rPr>
        <w:t xml:space="preserve">МБОУ Сосновская СШ №1 </w:t>
      </w:r>
      <w:r w:rsidRPr="002F459E">
        <w:rPr>
          <w:sz w:val="28"/>
          <w:szCs w:val="28"/>
        </w:rPr>
        <w:t>– 7 (14%);</w:t>
      </w:r>
    </w:p>
    <w:p w:rsidR="00F7074E" w:rsidRPr="00B3733A" w:rsidRDefault="00F7074E" w:rsidP="00F7074E">
      <w:pPr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МБОУ Виткуловская СШ – 3 (15,79%);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 w:rsidRPr="00447BCE">
        <w:rPr>
          <w:sz w:val="28"/>
          <w:szCs w:val="28"/>
        </w:rPr>
        <w:t>МБОУ</w:t>
      </w:r>
      <w:r>
        <w:rPr>
          <w:sz w:val="28"/>
          <w:szCs w:val="28"/>
        </w:rPr>
        <w:t xml:space="preserve"> Елизаровская СШ – 2 (7,14</w:t>
      </w:r>
      <w:r w:rsidRPr="002F459E">
        <w:rPr>
          <w:sz w:val="28"/>
          <w:szCs w:val="28"/>
        </w:rPr>
        <w:t>%</w:t>
      </w:r>
      <w:r>
        <w:rPr>
          <w:sz w:val="28"/>
          <w:szCs w:val="28"/>
        </w:rPr>
        <w:t xml:space="preserve">);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МБОУ Селитьбенская СШ – 1 (50</w:t>
      </w:r>
      <w:r w:rsidRPr="002F459E">
        <w:rPr>
          <w:sz w:val="28"/>
          <w:szCs w:val="28"/>
        </w:rPr>
        <w:t>%</w:t>
      </w:r>
      <w:r>
        <w:rPr>
          <w:sz w:val="28"/>
          <w:szCs w:val="28"/>
        </w:rPr>
        <w:t>);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МБОУ Яковская ОШ – 1 (25</w:t>
      </w:r>
      <w:r w:rsidRPr="002F459E">
        <w:rPr>
          <w:sz w:val="28"/>
          <w:szCs w:val="28"/>
        </w:rPr>
        <w:t>%</w:t>
      </w:r>
      <w:r>
        <w:rPr>
          <w:sz w:val="28"/>
          <w:szCs w:val="28"/>
        </w:rPr>
        <w:t>);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 w:rsidRPr="002F459E">
        <w:rPr>
          <w:sz w:val="28"/>
          <w:szCs w:val="28"/>
        </w:rPr>
        <w:t>Филиал МБОУ Сосновская СШ 1 " Рожковская ОШ"</w:t>
      </w:r>
      <w:r>
        <w:rPr>
          <w:sz w:val="28"/>
          <w:szCs w:val="28"/>
        </w:rPr>
        <w:t xml:space="preserve"> – 1 (12,5</w:t>
      </w:r>
      <w:r w:rsidRPr="002F459E">
        <w:rPr>
          <w:sz w:val="28"/>
          <w:szCs w:val="28"/>
        </w:rPr>
        <w:t>%</w:t>
      </w:r>
      <w:r>
        <w:rPr>
          <w:sz w:val="28"/>
          <w:szCs w:val="28"/>
        </w:rPr>
        <w:t>);</w:t>
      </w:r>
    </w:p>
    <w:p w:rsidR="00F7074E" w:rsidRPr="00B32C1A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</w:t>
      </w:r>
      <w:r w:rsidRPr="00447BCE">
        <w:rPr>
          <w:sz w:val="28"/>
          <w:szCs w:val="28"/>
        </w:rPr>
        <w:t xml:space="preserve">МБОУ Сосновская СШ №2 </w:t>
      </w:r>
      <w:r>
        <w:rPr>
          <w:sz w:val="28"/>
          <w:szCs w:val="28"/>
        </w:rPr>
        <w:t>"Давыдковская ОШ" – 2 (28,6</w:t>
      </w:r>
      <w:r w:rsidRPr="00626D90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447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074E" w:rsidRPr="008C3517" w:rsidRDefault="00F7074E" w:rsidP="00F7074E">
      <w:pPr>
        <w:spacing w:line="360" w:lineRule="auto"/>
        <w:jc w:val="both"/>
        <w:rPr>
          <w:sz w:val="28"/>
          <w:szCs w:val="28"/>
        </w:rPr>
      </w:pPr>
      <w:r w:rsidRPr="008C3517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Pr="008C3517">
        <w:rPr>
          <w:sz w:val="28"/>
          <w:szCs w:val="28"/>
        </w:rPr>
        <w:t xml:space="preserve">  девятиклассник</w:t>
      </w:r>
      <w:r>
        <w:rPr>
          <w:sz w:val="28"/>
          <w:szCs w:val="28"/>
        </w:rPr>
        <w:t xml:space="preserve">ов </w:t>
      </w:r>
      <w:r w:rsidRPr="008C3517">
        <w:rPr>
          <w:sz w:val="28"/>
          <w:szCs w:val="28"/>
        </w:rPr>
        <w:t xml:space="preserve"> отчислены из МБОУ без получения основного общего образования, со справкой об обучении, что составило </w:t>
      </w:r>
      <w:r w:rsidRPr="00FB0BC3">
        <w:rPr>
          <w:sz w:val="28"/>
          <w:szCs w:val="28"/>
        </w:rPr>
        <w:t>4,64 %</w:t>
      </w:r>
      <w:r w:rsidRPr="008C3517">
        <w:rPr>
          <w:sz w:val="28"/>
          <w:szCs w:val="28"/>
        </w:rPr>
        <w:t xml:space="preserve"> (202</w:t>
      </w:r>
      <w:r>
        <w:rPr>
          <w:sz w:val="28"/>
          <w:szCs w:val="28"/>
        </w:rPr>
        <w:t>3</w:t>
      </w:r>
      <w:r w:rsidRPr="008C3517">
        <w:rPr>
          <w:sz w:val="28"/>
          <w:szCs w:val="28"/>
        </w:rPr>
        <w:t xml:space="preserve"> –</w:t>
      </w:r>
      <w:r>
        <w:rPr>
          <w:sz w:val="28"/>
          <w:szCs w:val="28"/>
        </w:rPr>
        <w:t>7</w:t>
      </w:r>
      <w:r w:rsidRPr="008C3517">
        <w:rPr>
          <w:sz w:val="28"/>
          <w:szCs w:val="28"/>
        </w:rPr>
        <w:t xml:space="preserve">/ </w:t>
      </w:r>
      <w:r>
        <w:rPr>
          <w:sz w:val="28"/>
          <w:szCs w:val="28"/>
        </w:rPr>
        <w:t>4</w:t>
      </w:r>
      <w:r w:rsidRPr="008C3517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8C3517">
        <w:rPr>
          <w:sz w:val="28"/>
          <w:szCs w:val="28"/>
        </w:rPr>
        <w:t>6%</w:t>
      </w:r>
      <w:r>
        <w:rPr>
          <w:sz w:val="28"/>
          <w:szCs w:val="28"/>
        </w:rPr>
        <w:t xml:space="preserve"> по итогам основного периода ГИА</w:t>
      </w:r>
      <w:r w:rsidRPr="008C3517">
        <w:rPr>
          <w:sz w:val="28"/>
          <w:szCs w:val="28"/>
        </w:rPr>
        <w:t xml:space="preserve">):  </w:t>
      </w:r>
    </w:p>
    <w:p w:rsidR="00F7074E" w:rsidRPr="00FB0BC3" w:rsidRDefault="00F7074E" w:rsidP="00F7074E">
      <w:pPr>
        <w:spacing w:line="360" w:lineRule="auto"/>
        <w:jc w:val="both"/>
        <w:rPr>
          <w:sz w:val="28"/>
          <w:szCs w:val="28"/>
        </w:rPr>
      </w:pPr>
      <w:r w:rsidRPr="00FB0BC3">
        <w:rPr>
          <w:sz w:val="28"/>
          <w:szCs w:val="28"/>
        </w:rPr>
        <w:t xml:space="preserve">- 2 выпускника МБОУ Сосновская СШ №1: 1 (ГВЭ) </w:t>
      </w:r>
      <w:r>
        <w:rPr>
          <w:sz w:val="28"/>
          <w:szCs w:val="28"/>
        </w:rPr>
        <w:t>–</w:t>
      </w:r>
      <w:r w:rsidRPr="00FB0BC3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FB0BC3">
        <w:rPr>
          <w:sz w:val="28"/>
          <w:szCs w:val="28"/>
        </w:rPr>
        <w:t xml:space="preserve">   </w:t>
      </w:r>
      <w:proofErr w:type="gramStart"/>
      <w:r w:rsidRPr="00FB0BC3">
        <w:rPr>
          <w:sz w:val="28"/>
          <w:szCs w:val="28"/>
        </w:rPr>
        <w:t>прошедший  ГИА</w:t>
      </w:r>
      <w:proofErr w:type="gramEnd"/>
      <w:r w:rsidRPr="00FB0BC3">
        <w:rPr>
          <w:sz w:val="28"/>
          <w:szCs w:val="28"/>
        </w:rPr>
        <w:t xml:space="preserve"> повторно по одному  учебному предмету (математика) в основной период; 1 – не прошедший повторно ГИА по двум предметам (математика и обществознание);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 w:rsidRPr="001F084D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3</w:t>
      </w:r>
      <w:r w:rsidRPr="001F084D">
        <w:rPr>
          <w:sz w:val="28"/>
          <w:szCs w:val="28"/>
        </w:rPr>
        <w:t xml:space="preserve"> </w:t>
      </w:r>
      <w:proofErr w:type="gramStart"/>
      <w:r w:rsidRPr="001F084D">
        <w:rPr>
          <w:sz w:val="28"/>
          <w:szCs w:val="28"/>
        </w:rPr>
        <w:t>выпускника  МБОУ</w:t>
      </w:r>
      <w:proofErr w:type="gramEnd"/>
      <w:r w:rsidRPr="001F084D">
        <w:rPr>
          <w:sz w:val="28"/>
          <w:szCs w:val="28"/>
        </w:rPr>
        <w:t xml:space="preserve"> Сосновская СШ №2</w:t>
      </w:r>
      <w:r>
        <w:rPr>
          <w:sz w:val="28"/>
          <w:szCs w:val="28"/>
        </w:rPr>
        <w:t>: 2 –</w:t>
      </w:r>
      <w:r w:rsidRPr="001F084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1F084D">
        <w:rPr>
          <w:sz w:val="28"/>
          <w:szCs w:val="28"/>
        </w:rPr>
        <w:t xml:space="preserve">   прошедшие  ГИА  по   трем </w:t>
      </w:r>
      <w:r>
        <w:rPr>
          <w:sz w:val="28"/>
          <w:szCs w:val="28"/>
        </w:rPr>
        <w:t xml:space="preserve">учебным </w:t>
      </w:r>
      <w:r w:rsidRPr="001F084D">
        <w:rPr>
          <w:sz w:val="28"/>
          <w:szCs w:val="28"/>
        </w:rPr>
        <w:t>предметам</w:t>
      </w:r>
      <w:r>
        <w:rPr>
          <w:sz w:val="28"/>
          <w:szCs w:val="28"/>
        </w:rPr>
        <w:t xml:space="preserve"> в основной период, 1 – </w:t>
      </w:r>
      <w:r w:rsidRPr="00FB0BC3">
        <w:rPr>
          <w:sz w:val="28"/>
          <w:szCs w:val="28"/>
        </w:rPr>
        <w:t>не</w:t>
      </w:r>
      <w:r>
        <w:rPr>
          <w:sz w:val="28"/>
          <w:szCs w:val="28"/>
        </w:rPr>
        <w:t xml:space="preserve">  </w:t>
      </w:r>
      <w:r w:rsidRPr="00FB0BC3">
        <w:rPr>
          <w:sz w:val="28"/>
          <w:szCs w:val="28"/>
        </w:rPr>
        <w:t xml:space="preserve"> прошедший повторно ГИА по </w:t>
      </w:r>
      <w:r>
        <w:rPr>
          <w:sz w:val="28"/>
          <w:szCs w:val="28"/>
        </w:rPr>
        <w:t xml:space="preserve"> одному</w:t>
      </w:r>
      <w:r w:rsidRPr="00FB0BC3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у</w:t>
      </w:r>
      <w:r w:rsidRPr="00FB0BC3">
        <w:rPr>
          <w:sz w:val="28"/>
          <w:szCs w:val="28"/>
        </w:rPr>
        <w:t xml:space="preserve"> (математика</w:t>
      </w:r>
      <w:r>
        <w:rPr>
          <w:sz w:val="28"/>
          <w:szCs w:val="28"/>
        </w:rPr>
        <w:t>)</w:t>
      </w:r>
      <w:r w:rsidRPr="001F084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7074E" w:rsidRPr="001F084D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выпускник МБОУ Яковская ОШ – не  </w:t>
      </w:r>
      <w:r w:rsidRPr="00BA4F60">
        <w:rPr>
          <w:sz w:val="28"/>
          <w:szCs w:val="28"/>
        </w:rPr>
        <w:t xml:space="preserve">прошедший повторно ГИА по двум предметам (математика и </w:t>
      </w:r>
      <w:r>
        <w:rPr>
          <w:sz w:val="28"/>
          <w:szCs w:val="28"/>
        </w:rPr>
        <w:t>информатика</w:t>
      </w:r>
      <w:r w:rsidRPr="00BA4F60">
        <w:rPr>
          <w:sz w:val="28"/>
          <w:szCs w:val="28"/>
        </w:rPr>
        <w:t>);</w:t>
      </w:r>
    </w:p>
    <w:p w:rsidR="00F7074E" w:rsidRPr="009D3E88" w:rsidRDefault="00F7074E" w:rsidP="00F7074E">
      <w:pPr>
        <w:spacing w:line="360" w:lineRule="auto"/>
        <w:jc w:val="both"/>
        <w:rPr>
          <w:sz w:val="28"/>
          <w:szCs w:val="28"/>
        </w:rPr>
      </w:pPr>
      <w:r w:rsidRPr="00BA4F60">
        <w:rPr>
          <w:sz w:val="28"/>
          <w:szCs w:val="28"/>
        </w:rPr>
        <w:t xml:space="preserve"> - 1 выпускник  филиала МБОУ Сосновская СШ №1 "Рожковская ОШ", как   не прошедший повторно</w:t>
      </w:r>
      <w:r w:rsidRPr="009D3E88">
        <w:rPr>
          <w:sz w:val="28"/>
          <w:szCs w:val="28"/>
        </w:rPr>
        <w:t xml:space="preserve"> ГИА по </w:t>
      </w:r>
      <w:r>
        <w:rPr>
          <w:sz w:val="28"/>
          <w:szCs w:val="28"/>
        </w:rPr>
        <w:t xml:space="preserve">географии </w:t>
      </w:r>
      <w:r w:rsidRPr="009D3E88">
        <w:rPr>
          <w:sz w:val="28"/>
          <w:szCs w:val="28"/>
        </w:rPr>
        <w:t xml:space="preserve">в основной период, </w:t>
      </w:r>
      <w:r>
        <w:rPr>
          <w:sz w:val="28"/>
          <w:szCs w:val="28"/>
        </w:rPr>
        <w:t xml:space="preserve"> </w:t>
      </w:r>
    </w:p>
    <w:p w:rsidR="00F7074E" w:rsidRPr="00A17FE1" w:rsidRDefault="00F7074E" w:rsidP="00F7074E">
      <w:pPr>
        <w:spacing w:line="360" w:lineRule="auto"/>
        <w:jc w:val="both"/>
        <w:rPr>
          <w:sz w:val="28"/>
          <w:szCs w:val="28"/>
        </w:rPr>
      </w:pPr>
      <w:r w:rsidRPr="00A17FE1">
        <w:rPr>
          <w:sz w:val="28"/>
          <w:szCs w:val="28"/>
        </w:rPr>
        <w:t xml:space="preserve">   Указанные лица имеют право пройти повторную ГИА в дополнительный (сентябрьский) период проведения ГИА 202</w:t>
      </w:r>
      <w:r>
        <w:rPr>
          <w:sz w:val="28"/>
          <w:szCs w:val="28"/>
        </w:rPr>
        <w:t>4</w:t>
      </w:r>
      <w:r w:rsidRPr="00A17FE1">
        <w:rPr>
          <w:sz w:val="28"/>
          <w:szCs w:val="28"/>
        </w:rPr>
        <w:t xml:space="preserve"> года.</w:t>
      </w:r>
    </w:p>
    <w:p w:rsidR="00F7074E" w:rsidRPr="00A17FE1" w:rsidRDefault="00F7074E" w:rsidP="00F7074E">
      <w:pPr>
        <w:spacing w:line="360" w:lineRule="auto"/>
        <w:jc w:val="both"/>
        <w:rPr>
          <w:sz w:val="28"/>
          <w:szCs w:val="28"/>
        </w:rPr>
      </w:pPr>
      <w:r w:rsidRPr="00A17FE1">
        <w:rPr>
          <w:sz w:val="28"/>
          <w:szCs w:val="28"/>
        </w:rPr>
        <w:t xml:space="preserve">   Таким образом, итоги ГИА – 9 показали, что по сравнению с прошлым периодом (202</w:t>
      </w:r>
      <w:r>
        <w:rPr>
          <w:sz w:val="28"/>
          <w:szCs w:val="28"/>
        </w:rPr>
        <w:t>3</w:t>
      </w:r>
      <w:r w:rsidRPr="00A17FE1">
        <w:rPr>
          <w:sz w:val="28"/>
          <w:szCs w:val="28"/>
        </w:rPr>
        <w:t xml:space="preserve">), </w:t>
      </w:r>
      <w:r>
        <w:rPr>
          <w:sz w:val="28"/>
          <w:szCs w:val="28"/>
        </w:rPr>
        <w:t>качество</w:t>
      </w:r>
      <w:r w:rsidRPr="00A17FE1">
        <w:rPr>
          <w:sz w:val="28"/>
          <w:szCs w:val="28"/>
        </w:rPr>
        <w:t xml:space="preserve"> обучения по</w:t>
      </w:r>
      <w:r>
        <w:rPr>
          <w:sz w:val="28"/>
          <w:szCs w:val="28"/>
        </w:rPr>
        <w:t xml:space="preserve"> некоторым предметам</w:t>
      </w:r>
      <w:r w:rsidRPr="00A17FE1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 xml:space="preserve">х </w:t>
      </w:r>
      <w:r w:rsidRPr="00A17FE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Pr="00A17FE1">
        <w:rPr>
          <w:sz w:val="28"/>
          <w:szCs w:val="28"/>
        </w:rPr>
        <w:t xml:space="preserve">основного общего образования  в </w:t>
      </w:r>
      <w:r>
        <w:rPr>
          <w:sz w:val="28"/>
          <w:szCs w:val="28"/>
        </w:rPr>
        <w:t>ОО</w:t>
      </w:r>
      <w:r w:rsidRPr="00A17FE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A17FE1">
        <w:rPr>
          <w:sz w:val="28"/>
          <w:szCs w:val="28"/>
        </w:rPr>
        <w:t xml:space="preserve"> </w:t>
      </w:r>
      <w:r>
        <w:rPr>
          <w:sz w:val="28"/>
          <w:szCs w:val="28"/>
        </w:rPr>
        <w:t>немного повысилось (английский язык, химия, литература, физика, география, математика, информатика),   но  по другим предметным областям</w:t>
      </w:r>
      <w:r w:rsidRPr="00A17FE1">
        <w:rPr>
          <w:sz w:val="28"/>
          <w:szCs w:val="28"/>
        </w:rPr>
        <w:t xml:space="preserve"> </w:t>
      </w:r>
      <w:r>
        <w:rPr>
          <w:sz w:val="28"/>
          <w:szCs w:val="28"/>
        </w:rPr>
        <w:t>и результативность и качество знаний школьников продолжают снижаться</w:t>
      </w:r>
      <w:r w:rsidRPr="00A17FE1">
        <w:rPr>
          <w:sz w:val="28"/>
          <w:szCs w:val="28"/>
        </w:rPr>
        <w:t>, что говорит</w:t>
      </w:r>
      <w:r>
        <w:rPr>
          <w:sz w:val="28"/>
          <w:szCs w:val="28"/>
        </w:rPr>
        <w:t xml:space="preserve"> о недостаточной  ответственности  </w:t>
      </w:r>
      <w:r w:rsidRPr="00A17FE1">
        <w:rPr>
          <w:sz w:val="28"/>
          <w:szCs w:val="28"/>
        </w:rPr>
        <w:t xml:space="preserve">педагогических коллективов </w:t>
      </w:r>
      <w:r>
        <w:rPr>
          <w:sz w:val="28"/>
          <w:szCs w:val="28"/>
        </w:rPr>
        <w:t xml:space="preserve">  при  </w:t>
      </w:r>
      <w:r w:rsidRPr="00A17FE1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и</w:t>
      </w:r>
      <w:r w:rsidRPr="00A17FE1">
        <w:rPr>
          <w:sz w:val="28"/>
          <w:szCs w:val="28"/>
        </w:rPr>
        <w:t xml:space="preserve">  задачи  </w:t>
      </w:r>
      <w:r>
        <w:rPr>
          <w:sz w:val="28"/>
          <w:szCs w:val="28"/>
        </w:rPr>
        <w:t xml:space="preserve"> </w:t>
      </w:r>
      <w:r w:rsidRPr="00A17FE1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A17FE1">
        <w:rPr>
          <w:sz w:val="28"/>
          <w:szCs w:val="28"/>
        </w:rPr>
        <w:t xml:space="preserve"> качества образования на уровне основного общего образования.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 w:rsidRPr="00536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3687B">
        <w:rPr>
          <w:sz w:val="28"/>
          <w:szCs w:val="28"/>
        </w:rPr>
        <w:t xml:space="preserve">   </w:t>
      </w:r>
      <w:r>
        <w:rPr>
          <w:sz w:val="28"/>
          <w:szCs w:val="28"/>
        </w:rPr>
        <w:t>ГИА  по общеобразовательным программам среднего общего образования проходила в этом году,  как и раньше, в форме ЕГЭ для всех выпускников. Выпускники 11 класса сдавали два экзамена по обязательным предметам для получения аттестата о среднем общем образовании и необходимое количество предметов по выбору для поступления в учреждения высшего профессионального образования.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результатам обучения и экзаменационных испытаний  </w:t>
      </w:r>
      <w:r w:rsidRPr="00831FE2">
        <w:rPr>
          <w:sz w:val="28"/>
          <w:szCs w:val="28"/>
        </w:rPr>
        <w:t>1</w:t>
      </w:r>
      <w:r>
        <w:rPr>
          <w:sz w:val="28"/>
          <w:szCs w:val="28"/>
        </w:rPr>
        <w:t xml:space="preserve">4 одиннадцатиклассников </w:t>
      </w:r>
      <w:r w:rsidRPr="00FC507A">
        <w:rPr>
          <w:sz w:val="28"/>
          <w:szCs w:val="28"/>
        </w:rPr>
        <w:t xml:space="preserve"> получили аттестат с отличием и с получением медал</w:t>
      </w:r>
      <w:r>
        <w:rPr>
          <w:sz w:val="28"/>
          <w:szCs w:val="28"/>
        </w:rPr>
        <w:t>ей</w:t>
      </w:r>
      <w:r w:rsidRPr="00FC507A">
        <w:rPr>
          <w:sz w:val="28"/>
          <w:szCs w:val="28"/>
        </w:rPr>
        <w:t xml:space="preserve"> "За особые успехи в учении"</w:t>
      </w:r>
      <w:r>
        <w:rPr>
          <w:sz w:val="28"/>
          <w:szCs w:val="28"/>
        </w:rPr>
        <w:t xml:space="preserve"> (1 и 2 степени), что составило 26,9</w:t>
      </w:r>
      <w:r w:rsidRPr="00FC507A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FC5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507A">
        <w:rPr>
          <w:sz w:val="28"/>
          <w:szCs w:val="28"/>
        </w:rPr>
        <w:t xml:space="preserve"> в прошлом году</w:t>
      </w:r>
      <w:r>
        <w:rPr>
          <w:sz w:val="28"/>
          <w:szCs w:val="28"/>
        </w:rPr>
        <w:t xml:space="preserve"> – 31,71%</w:t>
      </w:r>
      <w:r w:rsidRPr="00FC507A">
        <w:rPr>
          <w:sz w:val="28"/>
          <w:szCs w:val="28"/>
        </w:rPr>
        <w:t>:</w:t>
      </w:r>
    </w:p>
    <w:p w:rsidR="00F7074E" w:rsidRDefault="00F7074E" w:rsidP="00F7074E">
      <w:pPr>
        <w:spacing w:line="360" w:lineRule="auto"/>
        <w:jc w:val="right"/>
        <w:rPr>
          <w:bCs/>
          <w:i/>
          <w:sz w:val="22"/>
          <w:szCs w:val="22"/>
        </w:rPr>
      </w:pPr>
    </w:p>
    <w:p w:rsidR="00F7074E" w:rsidRPr="00664312" w:rsidRDefault="00F7074E" w:rsidP="00F7074E">
      <w:pPr>
        <w:spacing w:line="360" w:lineRule="auto"/>
        <w:jc w:val="right"/>
        <w:rPr>
          <w:bCs/>
          <w:i/>
          <w:sz w:val="22"/>
          <w:szCs w:val="22"/>
        </w:rPr>
      </w:pPr>
      <w:r w:rsidRPr="00664312">
        <w:rPr>
          <w:bCs/>
          <w:i/>
          <w:sz w:val="22"/>
          <w:szCs w:val="22"/>
        </w:rPr>
        <w:t xml:space="preserve">Таблица </w:t>
      </w:r>
      <w:r>
        <w:rPr>
          <w:bCs/>
          <w:i/>
          <w:sz w:val="22"/>
          <w:szCs w:val="22"/>
        </w:rPr>
        <w:t>9</w:t>
      </w:r>
      <w:r w:rsidRPr="00664312">
        <w:rPr>
          <w:bCs/>
          <w:i/>
          <w:sz w:val="22"/>
          <w:szCs w:val="22"/>
        </w:rPr>
        <w:t xml:space="preserve">      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16"/>
        <w:gridCol w:w="1030"/>
        <w:gridCol w:w="1899"/>
        <w:gridCol w:w="1899"/>
      </w:tblGrid>
      <w:tr w:rsidR="00F7074E" w:rsidRPr="001059CA" w:rsidTr="00FC66B1">
        <w:tc>
          <w:tcPr>
            <w:tcW w:w="3227" w:type="dxa"/>
            <w:shd w:val="clear" w:color="auto" w:fill="auto"/>
          </w:tcPr>
          <w:p w:rsidR="00F7074E" w:rsidRPr="001059CA" w:rsidRDefault="00F7074E" w:rsidP="00FC66B1">
            <w:pPr>
              <w:jc w:val="both"/>
              <w:rPr>
                <w:b/>
              </w:rPr>
            </w:pPr>
            <w:r w:rsidRPr="001059CA">
              <w:rPr>
                <w:b/>
              </w:rPr>
              <w:t>Наименование ОО</w:t>
            </w:r>
          </w:p>
        </w:tc>
        <w:tc>
          <w:tcPr>
            <w:tcW w:w="1516" w:type="dxa"/>
            <w:shd w:val="clear" w:color="auto" w:fill="auto"/>
          </w:tcPr>
          <w:p w:rsidR="00F7074E" w:rsidRPr="001059CA" w:rsidRDefault="00F7074E" w:rsidP="00FC66B1">
            <w:pPr>
              <w:jc w:val="center"/>
              <w:rPr>
                <w:b/>
              </w:rPr>
            </w:pPr>
            <w:r w:rsidRPr="001059CA">
              <w:rPr>
                <w:b/>
              </w:rPr>
              <w:t>Всего аттестатов с отличием</w:t>
            </w:r>
          </w:p>
        </w:tc>
        <w:tc>
          <w:tcPr>
            <w:tcW w:w="1030" w:type="dxa"/>
            <w:shd w:val="clear" w:color="auto" w:fill="auto"/>
          </w:tcPr>
          <w:p w:rsidR="00F7074E" w:rsidRPr="001059CA" w:rsidRDefault="00F7074E" w:rsidP="00FC66B1">
            <w:pPr>
              <w:jc w:val="center"/>
              <w:rPr>
                <w:b/>
              </w:rPr>
            </w:pPr>
            <w:r w:rsidRPr="001059CA">
              <w:rPr>
                <w:b/>
              </w:rPr>
              <w:t>%</w:t>
            </w:r>
          </w:p>
        </w:tc>
        <w:tc>
          <w:tcPr>
            <w:tcW w:w="1899" w:type="dxa"/>
            <w:shd w:val="clear" w:color="auto" w:fill="auto"/>
          </w:tcPr>
          <w:p w:rsidR="00F7074E" w:rsidRPr="001059CA" w:rsidRDefault="00F7074E" w:rsidP="00FC66B1">
            <w:pPr>
              <w:jc w:val="center"/>
              <w:rPr>
                <w:b/>
              </w:rPr>
            </w:pPr>
            <w:r w:rsidRPr="001059CA">
              <w:rPr>
                <w:b/>
              </w:rPr>
              <w:t>В том числе 1 степени</w:t>
            </w:r>
          </w:p>
        </w:tc>
        <w:tc>
          <w:tcPr>
            <w:tcW w:w="1899" w:type="dxa"/>
            <w:shd w:val="clear" w:color="auto" w:fill="auto"/>
          </w:tcPr>
          <w:p w:rsidR="00F7074E" w:rsidRPr="001059CA" w:rsidRDefault="00F7074E" w:rsidP="00FC66B1">
            <w:pPr>
              <w:jc w:val="center"/>
              <w:rPr>
                <w:b/>
              </w:rPr>
            </w:pPr>
            <w:r w:rsidRPr="001059CA">
              <w:rPr>
                <w:b/>
              </w:rPr>
              <w:t>В том числе 2 степени</w:t>
            </w:r>
          </w:p>
        </w:tc>
      </w:tr>
      <w:tr w:rsidR="00F7074E" w:rsidRPr="001059CA" w:rsidTr="00FC66B1">
        <w:tc>
          <w:tcPr>
            <w:tcW w:w="3227" w:type="dxa"/>
            <w:shd w:val="clear" w:color="auto" w:fill="auto"/>
          </w:tcPr>
          <w:p w:rsidR="00F7074E" w:rsidRPr="0073310A" w:rsidRDefault="00F7074E" w:rsidP="00FC66B1">
            <w:pPr>
              <w:spacing w:line="360" w:lineRule="auto"/>
              <w:jc w:val="both"/>
            </w:pPr>
            <w:r w:rsidRPr="0073310A">
              <w:t xml:space="preserve">МБОУ  Сосновская СШ №1  </w:t>
            </w:r>
          </w:p>
        </w:tc>
        <w:tc>
          <w:tcPr>
            <w:tcW w:w="1516" w:type="dxa"/>
            <w:shd w:val="clear" w:color="auto" w:fill="auto"/>
          </w:tcPr>
          <w:p w:rsidR="00F7074E" w:rsidRPr="001059CA" w:rsidRDefault="00F7074E" w:rsidP="00FC66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0" w:type="dxa"/>
            <w:shd w:val="clear" w:color="auto" w:fill="auto"/>
          </w:tcPr>
          <w:p w:rsidR="00F7074E" w:rsidRPr="001059CA" w:rsidRDefault="00F7074E" w:rsidP="00FC66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</w:tc>
        <w:tc>
          <w:tcPr>
            <w:tcW w:w="1899" w:type="dxa"/>
            <w:shd w:val="clear" w:color="auto" w:fill="auto"/>
          </w:tcPr>
          <w:p w:rsidR="00F7074E" w:rsidRPr="001059CA" w:rsidRDefault="00F7074E" w:rsidP="00FC66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:rsidR="00F7074E" w:rsidRPr="001059CA" w:rsidRDefault="00F7074E" w:rsidP="00FC66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074E" w:rsidRPr="001059CA" w:rsidTr="00FC66B1">
        <w:tc>
          <w:tcPr>
            <w:tcW w:w="3227" w:type="dxa"/>
            <w:shd w:val="clear" w:color="auto" w:fill="auto"/>
          </w:tcPr>
          <w:p w:rsidR="00F7074E" w:rsidRPr="0073310A" w:rsidRDefault="00F7074E" w:rsidP="00FC66B1">
            <w:pPr>
              <w:spacing w:line="360" w:lineRule="auto"/>
              <w:jc w:val="both"/>
            </w:pPr>
            <w:r w:rsidRPr="0073310A">
              <w:t xml:space="preserve">МБОУ  Сосновская СШ №2  </w:t>
            </w:r>
          </w:p>
        </w:tc>
        <w:tc>
          <w:tcPr>
            <w:tcW w:w="1516" w:type="dxa"/>
            <w:shd w:val="clear" w:color="auto" w:fill="auto"/>
          </w:tcPr>
          <w:p w:rsidR="00F7074E" w:rsidRPr="001059CA" w:rsidRDefault="00F7074E" w:rsidP="00FC66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0" w:type="dxa"/>
            <w:shd w:val="clear" w:color="auto" w:fill="auto"/>
          </w:tcPr>
          <w:p w:rsidR="00F7074E" w:rsidRPr="001059CA" w:rsidRDefault="00F7074E" w:rsidP="00FC66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</w:p>
        </w:tc>
        <w:tc>
          <w:tcPr>
            <w:tcW w:w="1899" w:type="dxa"/>
            <w:shd w:val="clear" w:color="auto" w:fill="auto"/>
          </w:tcPr>
          <w:p w:rsidR="00F7074E" w:rsidRPr="001059CA" w:rsidRDefault="00F7074E" w:rsidP="00FC66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9" w:type="dxa"/>
            <w:shd w:val="clear" w:color="auto" w:fill="auto"/>
          </w:tcPr>
          <w:p w:rsidR="00F7074E" w:rsidRPr="001059CA" w:rsidRDefault="00F7074E" w:rsidP="00FC66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074E" w:rsidRPr="001059CA" w:rsidTr="00FC66B1">
        <w:tc>
          <w:tcPr>
            <w:tcW w:w="3227" w:type="dxa"/>
            <w:shd w:val="clear" w:color="auto" w:fill="auto"/>
          </w:tcPr>
          <w:p w:rsidR="00F7074E" w:rsidRPr="0073310A" w:rsidRDefault="00F7074E" w:rsidP="00FC66B1">
            <w:pPr>
              <w:spacing w:line="360" w:lineRule="auto"/>
              <w:jc w:val="both"/>
            </w:pPr>
            <w:r w:rsidRPr="0073310A">
              <w:t xml:space="preserve">МБОУ  Елизаровская СШ    </w:t>
            </w:r>
          </w:p>
        </w:tc>
        <w:tc>
          <w:tcPr>
            <w:tcW w:w="1516" w:type="dxa"/>
            <w:shd w:val="clear" w:color="auto" w:fill="auto"/>
          </w:tcPr>
          <w:p w:rsidR="00F7074E" w:rsidRPr="001059CA" w:rsidRDefault="00F7074E" w:rsidP="00FC66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:rsidR="00F7074E" w:rsidRPr="001059CA" w:rsidRDefault="00F7074E" w:rsidP="00FC66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1899" w:type="dxa"/>
            <w:shd w:val="clear" w:color="auto" w:fill="auto"/>
          </w:tcPr>
          <w:p w:rsidR="00F7074E" w:rsidRPr="001059CA" w:rsidRDefault="00F7074E" w:rsidP="00FC66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9" w:type="dxa"/>
            <w:shd w:val="clear" w:color="auto" w:fill="auto"/>
          </w:tcPr>
          <w:p w:rsidR="00F7074E" w:rsidRPr="001059CA" w:rsidRDefault="00F7074E" w:rsidP="00FC66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7074E" w:rsidRPr="00FC507A" w:rsidRDefault="00F7074E" w:rsidP="00F7074E">
      <w:pPr>
        <w:spacing w:line="360" w:lineRule="auto"/>
        <w:jc w:val="both"/>
        <w:rPr>
          <w:sz w:val="28"/>
          <w:szCs w:val="28"/>
        </w:rPr>
      </w:pPr>
    </w:p>
    <w:p w:rsidR="00F7074E" w:rsidRPr="00EB77E2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77E2">
        <w:rPr>
          <w:sz w:val="28"/>
          <w:szCs w:val="28"/>
        </w:rPr>
        <w:t xml:space="preserve">В текущем году для участников ЕГЭ было запланировано    </w:t>
      </w:r>
      <w:r>
        <w:rPr>
          <w:sz w:val="28"/>
          <w:szCs w:val="28"/>
        </w:rPr>
        <w:t>202</w:t>
      </w:r>
      <w:r w:rsidRPr="00EB77E2">
        <w:rPr>
          <w:sz w:val="28"/>
          <w:szCs w:val="28"/>
        </w:rPr>
        <w:t xml:space="preserve"> чел/</w:t>
      </w:r>
      <w:proofErr w:type="spellStart"/>
      <w:proofErr w:type="gramStart"/>
      <w:r w:rsidRPr="00EB77E2"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 </w:t>
      </w:r>
      <w:r w:rsidRPr="00EB77E2">
        <w:rPr>
          <w:sz w:val="28"/>
          <w:szCs w:val="28"/>
        </w:rPr>
        <w:t>в</w:t>
      </w:r>
      <w:proofErr w:type="gramEnd"/>
      <w:r w:rsidRPr="00EB77E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EB77E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B77E2">
        <w:rPr>
          <w:sz w:val="28"/>
          <w:szCs w:val="28"/>
        </w:rPr>
        <w:t xml:space="preserve"> </w:t>
      </w:r>
      <w:r>
        <w:rPr>
          <w:sz w:val="28"/>
          <w:szCs w:val="28"/>
        </w:rPr>
        <w:t>122</w:t>
      </w:r>
      <w:r w:rsidRPr="00EB77E2">
        <w:rPr>
          <w:sz w:val="28"/>
          <w:szCs w:val="28"/>
        </w:rPr>
        <w:t xml:space="preserve">.  </w:t>
      </w:r>
    </w:p>
    <w:p w:rsidR="00F7074E" w:rsidRDefault="00F7074E" w:rsidP="00F7074E">
      <w:pPr>
        <w:spacing w:line="360" w:lineRule="auto"/>
        <w:jc w:val="both"/>
        <w:rPr>
          <w:sz w:val="28"/>
          <w:szCs w:val="28"/>
        </w:rPr>
      </w:pPr>
      <w:r w:rsidRPr="00EB77E2">
        <w:rPr>
          <w:sz w:val="28"/>
          <w:szCs w:val="28"/>
        </w:rPr>
        <w:t xml:space="preserve">   В </w:t>
      </w:r>
      <w:proofErr w:type="gramStart"/>
      <w:r w:rsidRPr="00EB77E2">
        <w:rPr>
          <w:sz w:val="28"/>
          <w:szCs w:val="28"/>
        </w:rPr>
        <w:t>основн</w:t>
      </w:r>
      <w:r>
        <w:rPr>
          <w:sz w:val="28"/>
          <w:szCs w:val="28"/>
        </w:rPr>
        <w:t xml:space="preserve">ой </w:t>
      </w:r>
      <w:r w:rsidRPr="00EB77E2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proofErr w:type="gramEnd"/>
      <w:r>
        <w:rPr>
          <w:sz w:val="28"/>
          <w:szCs w:val="28"/>
        </w:rPr>
        <w:t xml:space="preserve"> </w:t>
      </w:r>
      <w:r w:rsidRPr="00EB77E2">
        <w:rPr>
          <w:sz w:val="28"/>
          <w:szCs w:val="28"/>
        </w:rPr>
        <w:t xml:space="preserve"> на  территории Сосновского муниципального </w:t>
      </w:r>
      <w:r>
        <w:rPr>
          <w:sz w:val="28"/>
          <w:szCs w:val="28"/>
        </w:rPr>
        <w:t xml:space="preserve">округа </w:t>
      </w:r>
      <w:r w:rsidRPr="00EB77E2">
        <w:rPr>
          <w:sz w:val="28"/>
          <w:szCs w:val="28"/>
        </w:rPr>
        <w:t xml:space="preserve">проходили экзамены  </w:t>
      </w:r>
      <w:r>
        <w:rPr>
          <w:sz w:val="28"/>
          <w:szCs w:val="28"/>
        </w:rPr>
        <w:t>в 4 экзаменационных дня по 7  предметам: русский язык, математика профильная, математика базовая,   история,   физика, обществознание, биология и английский письменный</w:t>
      </w:r>
      <w:r w:rsidRPr="00EB77E2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Экзамены по остальным предметам выпускники сдавали на территории </w:t>
      </w:r>
      <w:proofErr w:type="gramStart"/>
      <w:r>
        <w:rPr>
          <w:sz w:val="28"/>
          <w:szCs w:val="28"/>
        </w:rPr>
        <w:t>соседних  (</w:t>
      </w:r>
      <w:proofErr w:type="gramEnd"/>
      <w:r>
        <w:rPr>
          <w:sz w:val="28"/>
          <w:szCs w:val="28"/>
        </w:rPr>
        <w:t>Павловского и Богородского) округов  в связи с объединением  ППЭ на региональном уровне, из – за    недостаточного количества  участников ЕГЭ  (менее 15 человек) для открытия ППЭ в нашем округе.</w:t>
      </w:r>
    </w:p>
    <w:p w:rsidR="00F7074E" w:rsidRPr="002578B6" w:rsidRDefault="00F7074E" w:rsidP="00F7074E">
      <w:pPr>
        <w:spacing w:line="360" w:lineRule="auto"/>
        <w:ind w:firstLine="708"/>
        <w:jc w:val="both"/>
        <w:rPr>
          <w:noProof/>
          <w:color w:val="FF0000"/>
          <w:sz w:val="28"/>
          <w:szCs w:val="28"/>
        </w:rPr>
      </w:pPr>
      <w:r w:rsidRPr="00D013CB">
        <w:rPr>
          <w:noProof/>
          <w:sz w:val="28"/>
          <w:szCs w:val="28"/>
        </w:rPr>
        <w:t xml:space="preserve">На участие в </w:t>
      </w:r>
      <w:r>
        <w:rPr>
          <w:noProof/>
          <w:sz w:val="28"/>
          <w:szCs w:val="28"/>
        </w:rPr>
        <w:t xml:space="preserve">ЕГЭ </w:t>
      </w:r>
      <w:r w:rsidRPr="00D013CB">
        <w:rPr>
          <w:noProof/>
          <w:sz w:val="28"/>
          <w:szCs w:val="28"/>
        </w:rPr>
        <w:t>было зарегистрировано</w:t>
      </w:r>
      <w:r>
        <w:rPr>
          <w:noProof/>
          <w:sz w:val="28"/>
          <w:szCs w:val="28"/>
        </w:rPr>
        <w:t xml:space="preserve"> 55 </w:t>
      </w:r>
      <w:r w:rsidRPr="00D013CB">
        <w:rPr>
          <w:noProof/>
          <w:sz w:val="28"/>
          <w:szCs w:val="28"/>
        </w:rPr>
        <w:t xml:space="preserve"> (</w:t>
      </w:r>
      <w:r>
        <w:rPr>
          <w:noProof/>
          <w:sz w:val="28"/>
          <w:szCs w:val="28"/>
        </w:rPr>
        <w:t>в</w:t>
      </w:r>
      <w:r w:rsidRPr="00D013CB">
        <w:rPr>
          <w:noProof/>
          <w:sz w:val="28"/>
          <w:szCs w:val="28"/>
        </w:rPr>
        <w:t xml:space="preserve"> прошло</w:t>
      </w:r>
      <w:r>
        <w:rPr>
          <w:noProof/>
          <w:sz w:val="28"/>
          <w:szCs w:val="28"/>
        </w:rPr>
        <w:t>м</w:t>
      </w:r>
      <w:r w:rsidRPr="00D013CB">
        <w:rPr>
          <w:noProof/>
          <w:sz w:val="28"/>
          <w:szCs w:val="28"/>
        </w:rPr>
        <w:t xml:space="preserve"> год</w:t>
      </w:r>
      <w:r>
        <w:rPr>
          <w:noProof/>
          <w:sz w:val="28"/>
          <w:szCs w:val="28"/>
        </w:rPr>
        <w:t>у</w:t>
      </w:r>
      <w:r w:rsidRPr="00D013C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42</w:t>
      </w:r>
      <w:r w:rsidRPr="00D013CB">
        <w:rPr>
          <w:noProof/>
          <w:sz w:val="28"/>
          <w:szCs w:val="28"/>
        </w:rPr>
        <w:t xml:space="preserve">) человек: </w:t>
      </w:r>
      <w:r>
        <w:rPr>
          <w:noProof/>
          <w:sz w:val="28"/>
          <w:szCs w:val="28"/>
        </w:rPr>
        <w:t>52</w:t>
      </w:r>
      <w:r w:rsidRPr="00D013CB">
        <w:rPr>
          <w:noProof/>
          <w:sz w:val="28"/>
          <w:szCs w:val="28"/>
        </w:rPr>
        <w:t xml:space="preserve"> выпускник</w:t>
      </w:r>
      <w:r>
        <w:rPr>
          <w:noProof/>
          <w:sz w:val="28"/>
          <w:szCs w:val="28"/>
        </w:rPr>
        <w:t xml:space="preserve">а </w:t>
      </w:r>
      <w:r w:rsidRPr="00D013C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ОО </w:t>
      </w:r>
      <w:r w:rsidRPr="00D013CB">
        <w:rPr>
          <w:noProof/>
          <w:sz w:val="28"/>
          <w:szCs w:val="28"/>
        </w:rPr>
        <w:t xml:space="preserve">текущего года </w:t>
      </w:r>
      <w:r>
        <w:rPr>
          <w:noProof/>
          <w:sz w:val="28"/>
          <w:szCs w:val="28"/>
        </w:rPr>
        <w:t xml:space="preserve"> (далее – ВТГ) и  3  студента ГБПОУ "Сосновский АПТ" (СПО), которые должны были сдавать   экзамены в основные сроки основного периода вместе с ВТГ (на экзамены явился только один студент, два – передумали).</w:t>
      </w:r>
    </w:p>
    <w:p w:rsidR="00F7074E" w:rsidRPr="003B41AA" w:rsidRDefault="00F7074E" w:rsidP="00F7074E">
      <w:pPr>
        <w:spacing w:line="360" w:lineRule="auto"/>
        <w:jc w:val="both"/>
        <w:rPr>
          <w:noProof/>
          <w:sz w:val="28"/>
          <w:szCs w:val="28"/>
        </w:rPr>
      </w:pPr>
      <w:r w:rsidRPr="004756A8">
        <w:rPr>
          <w:noProof/>
          <w:sz w:val="28"/>
          <w:szCs w:val="28"/>
        </w:rPr>
        <w:t xml:space="preserve">      Средний балл среди  ВТГ по русскому языку    составил </w:t>
      </w:r>
      <w:r w:rsidRPr="00417EEB">
        <w:rPr>
          <w:noProof/>
          <w:sz w:val="28"/>
          <w:szCs w:val="28"/>
        </w:rPr>
        <w:t>71,87,</w:t>
      </w:r>
      <w:r>
        <w:rPr>
          <w:noProof/>
          <w:sz w:val="28"/>
          <w:szCs w:val="28"/>
        </w:rPr>
        <w:t xml:space="preserve"> </w:t>
      </w:r>
      <w:r w:rsidRPr="004756A8">
        <w:rPr>
          <w:noProof/>
          <w:sz w:val="28"/>
          <w:szCs w:val="28"/>
        </w:rPr>
        <w:t>что оказалось</w:t>
      </w:r>
      <w:r>
        <w:rPr>
          <w:noProof/>
          <w:sz w:val="28"/>
          <w:szCs w:val="28"/>
        </w:rPr>
        <w:t xml:space="preserve"> ниж</w:t>
      </w:r>
      <w:r w:rsidRPr="004756A8">
        <w:rPr>
          <w:noProof/>
          <w:sz w:val="28"/>
          <w:szCs w:val="28"/>
        </w:rPr>
        <w:t xml:space="preserve">е результата прошлого года </w:t>
      </w:r>
      <w:r w:rsidRPr="00417EEB">
        <w:rPr>
          <w:noProof/>
          <w:sz w:val="28"/>
          <w:szCs w:val="28"/>
        </w:rPr>
        <w:t xml:space="preserve">на </w:t>
      </w:r>
      <w:r>
        <w:rPr>
          <w:noProof/>
          <w:sz w:val="28"/>
          <w:szCs w:val="28"/>
          <w:u w:val="single"/>
        </w:rPr>
        <w:t>2,01б</w:t>
      </w:r>
      <w:r w:rsidRPr="004756A8">
        <w:rPr>
          <w:noProof/>
          <w:sz w:val="28"/>
          <w:szCs w:val="28"/>
        </w:rPr>
        <w:t xml:space="preserve"> (202</w:t>
      </w:r>
      <w:r>
        <w:rPr>
          <w:noProof/>
          <w:sz w:val="28"/>
          <w:szCs w:val="28"/>
        </w:rPr>
        <w:t>3</w:t>
      </w:r>
      <w:r w:rsidRPr="004756A8">
        <w:rPr>
          <w:noProof/>
          <w:sz w:val="28"/>
          <w:szCs w:val="28"/>
        </w:rPr>
        <w:t xml:space="preserve"> – 7</w:t>
      </w:r>
      <w:r>
        <w:rPr>
          <w:noProof/>
          <w:sz w:val="28"/>
          <w:szCs w:val="28"/>
        </w:rPr>
        <w:t>3</w:t>
      </w:r>
      <w:r w:rsidRPr="004756A8">
        <w:rPr>
          <w:noProof/>
          <w:sz w:val="28"/>
          <w:szCs w:val="28"/>
        </w:rPr>
        <w:t>,8</w:t>
      </w:r>
      <w:r>
        <w:rPr>
          <w:noProof/>
          <w:sz w:val="28"/>
          <w:szCs w:val="28"/>
        </w:rPr>
        <w:t>8</w:t>
      </w:r>
      <w:r w:rsidRPr="004756A8">
        <w:rPr>
          <w:noProof/>
          <w:sz w:val="28"/>
          <w:szCs w:val="28"/>
        </w:rPr>
        <w:t xml:space="preserve">).           </w:t>
      </w:r>
      <w:r w:rsidRPr="002E49D3">
        <w:rPr>
          <w:b/>
          <w:i/>
          <w:sz w:val="28"/>
          <w:szCs w:val="28"/>
        </w:rPr>
        <w:t xml:space="preserve"> </w:t>
      </w:r>
    </w:p>
    <w:p w:rsidR="00F7074E" w:rsidRPr="002578B6" w:rsidRDefault="00F7074E" w:rsidP="00F7074E">
      <w:pPr>
        <w:spacing w:line="360" w:lineRule="auto"/>
        <w:ind w:left="75"/>
        <w:jc w:val="both"/>
        <w:rPr>
          <w:noProof/>
          <w:color w:val="FF0000"/>
          <w:sz w:val="28"/>
          <w:szCs w:val="28"/>
        </w:rPr>
      </w:pPr>
      <w:r w:rsidRPr="002E49D3">
        <w:rPr>
          <w:b/>
          <w:i/>
          <w:sz w:val="28"/>
          <w:szCs w:val="28"/>
        </w:rPr>
        <w:t xml:space="preserve">    </w:t>
      </w:r>
      <w:r>
        <w:rPr>
          <w:bCs/>
          <w:i/>
          <w:sz w:val="22"/>
          <w:szCs w:val="22"/>
        </w:rPr>
        <w:t xml:space="preserve"> </w:t>
      </w:r>
      <w:r w:rsidRPr="006D46FD">
        <w:rPr>
          <w:noProof/>
          <w:sz w:val="28"/>
          <w:szCs w:val="28"/>
        </w:rPr>
        <w:t xml:space="preserve"> Экзамен по математике профильного уровня  сдавали </w:t>
      </w:r>
      <w:r>
        <w:rPr>
          <w:noProof/>
          <w:sz w:val="28"/>
          <w:szCs w:val="28"/>
        </w:rPr>
        <w:t>22</w:t>
      </w:r>
      <w:r w:rsidRPr="006D46F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выпускника текущего года</w:t>
      </w:r>
      <w:r w:rsidRPr="006D46FD">
        <w:rPr>
          <w:noProof/>
          <w:sz w:val="28"/>
          <w:szCs w:val="28"/>
        </w:rPr>
        <w:t>.     Необходимый минимум,  установленный Рособрнадзором</w:t>
      </w:r>
      <w:r>
        <w:rPr>
          <w:noProof/>
          <w:sz w:val="28"/>
          <w:szCs w:val="28"/>
        </w:rPr>
        <w:t xml:space="preserve">  не </w:t>
      </w:r>
      <w:r w:rsidRPr="006D46FD">
        <w:rPr>
          <w:noProof/>
          <w:sz w:val="28"/>
          <w:szCs w:val="28"/>
        </w:rPr>
        <w:t xml:space="preserve">был   преодолен  </w:t>
      </w:r>
      <w:r>
        <w:rPr>
          <w:noProof/>
          <w:sz w:val="28"/>
          <w:szCs w:val="28"/>
        </w:rPr>
        <w:t xml:space="preserve"> 1 </w:t>
      </w:r>
      <w:r w:rsidRPr="006D46FD">
        <w:rPr>
          <w:noProof/>
          <w:sz w:val="28"/>
          <w:szCs w:val="28"/>
        </w:rPr>
        <w:t>выпускник</w:t>
      </w:r>
      <w:r>
        <w:rPr>
          <w:noProof/>
          <w:sz w:val="28"/>
          <w:szCs w:val="28"/>
        </w:rPr>
        <w:t>ом</w:t>
      </w:r>
      <w:r w:rsidRPr="006D46FD">
        <w:rPr>
          <w:noProof/>
          <w:sz w:val="28"/>
          <w:szCs w:val="28"/>
        </w:rPr>
        <w:t xml:space="preserve"> 11 класса</w:t>
      </w:r>
      <w:r>
        <w:rPr>
          <w:noProof/>
          <w:sz w:val="28"/>
          <w:szCs w:val="28"/>
        </w:rPr>
        <w:t xml:space="preserve">, с правом пересдачи экзамена в резервные сроки основного периода, которым он воспользовался, сдавая математику базового уровня.  Математику  базового уровня в основной период (с учетом 1 пересдачи) успешно сдал  </w:t>
      </w:r>
      <w:r w:rsidRPr="007A1A30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1  выпускник.  </w:t>
      </w:r>
    </w:p>
    <w:p w:rsidR="00F7074E" w:rsidRPr="00ED2C2B" w:rsidRDefault="00F7074E" w:rsidP="00F7074E">
      <w:pPr>
        <w:spacing w:line="360" w:lineRule="auto"/>
        <w:jc w:val="both"/>
        <w:rPr>
          <w:noProof/>
          <w:sz w:val="28"/>
          <w:szCs w:val="28"/>
        </w:rPr>
      </w:pPr>
      <w:r>
        <w:rPr>
          <w:bCs/>
          <w:i/>
          <w:sz w:val="22"/>
          <w:szCs w:val="22"/>
        </w:rPr>
        <w:lastRenderedPageBreak/>
        <w:t xml:space="preserve"> </w:t>
      </w:r>
      <w:r>
        <w:rPr>
          <w:noProof/>
          <w:sz w:val="28"/>
          <w:szCs w:val="28"/>
        </w:rPr>
        <w:t xml:space="preserve">      </w:t>
      </w:r>
      <w:r w:rsidRPr="00C90D17">
        <w:rPr>
          <w:noProof/>
          <w:sz w:val="28"/>
          <w:szCs w:val="28"/>
        </w:rPr>
        <w:t xml:space="preserve">Таким образом,     успеваемость </w:t>
      </w:r>
      <w:r>
        <w:rPr>
          <w:noProof/>
          <w:sz w:val="28"/>
          <w:szCs w:val="28"/>
        </w:rPr>
        <w:t xml:space="preserve">среди  школ округа </w:t>
      </w:r>
      <w:r w:rsidRPr="00C90D17">
        <w:rPr>
          <w:noProof/>
          <w:sz w:val="28"/>
          <w:szCs w:val="28"/>
        </w:rPr>
        <w:t>по математике   составила   100</w:t>
      </w:r>
      <w:r w:rsidRPr="002578B6">
        <w:rPr>
          <w:noProof/>
          <w:sz w:val="28"/>
          <w:szCs w:val="28"/>
        </w:rPr>
        <w:t xml:space="preserve">%. </w:t>
      </w:r>
      <w:r w:rsidRPr="002578B6">
        <w:rPr>
          <w:noProof/>
          <w:color w:val="FF0000"/>
          <w:sz w:val="28"/>
          <w:szCs w:val="28"/>
        </w:rPr>
        <w:t xml:space="preserve">     </w:t>
      </w:r>
      <w:r w:rsidRPr="00ED2C2B">
        <w:rPr>
          <w:noProof/>
          <w:sz w:val="28"/>
          <w:szCs w:val="28"/>
        </w:rPr>
        <w:t xml:space="preserve">Средний  балл     профильной математики составил </w:t>
      </w:r>
      <w:r w:rsidRPr="00417EEB">
        <w:rPr>
          <w:noProof/>
          <w:sz w:val="28"/>
          <w:szCs w:val="28"/>
        </w:rPr>
        <w:t>66,55</w:t>
      </w:r>
      <w:r w:rsidRPr="00ED2C2B">
        <w:rPr>
          <w:i/>
          <w:noProof/>
          <w:sz w:val="28"/>
          <w:szCs w:val="28"/>
        </w:rPr>
        <w:t>б</w:t>
      </w:r>
      <w:r w:rsidRPr="00ED2C2B">
        <w:rPr>
          <w:noProof/>
          <w:sz w:val="28"/>
          <w:szCs w:val="28"/>
        </w:rPr>
        <w:t xml:space="preserve"> (202</w:t>
      </w:r>
      <w:r>
        <w:rPr>
          <w:noProof/>
          <w:sz w:val="28"/>
          <w:szCs w:val="28"/>
        </w:rPr>
        <w:t>3</w:t>
      </w:r>
      <w:r w:rsidRPr="00ED2C2B">
        <w:rPr>
          <w:noProof/>
          <w:sz w:val="28"/>
          <w:szCs w:val="28"/>
        </w:rPr>
        <w:t xml:space="preserve"> - 6</w:t>
      </w:r>
      <w:r>
        <w:rPr>
          <w:noProof/>
          <w:sz w:val="28"/>
          <w:szCs w:val="28"/>
        </w:rPr>
        <w:t>6</w:t>
      </w:r>
      <w:r w:rsidRPr="00ED2C2B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>57</w:t>
      </w:r>
      <w:r w:rsidRPr="00ED2C2B">
        <w:rPr>
          <w:noProof/>
          <w:sz w:val="28"/>
          <w:szCs w:val="28"/>
        </w:rPr>
        <w:t xml:space="preserve">),   что   </w:t>
      </w:r>
      <w:r>
        <w:rPr>
          <w:noProof/>
          <w:sz w:val="28"/>
          <w:szCs w:val="28"/>
        </w:rPr>
        <w:t>ниж</w:t>
      </w:r>
      <w:r w:rsidRPr="00ED2C2B">
        <w:rPr>
          <w:noProof/>
          <w:sz w:val="28"/>
          <w:szCs w:val="28"/>
        </w:rPr>
        <w:t xml:space="preserve">е  прошлогоднего </w:t>
      </w:r>
      <w:r w:rsidRPr="00417EEB">
        <w:rPr>
          <w:noProof/>
          <w:sz w:val="28"/>
          <w:szCs w:val="28"/>
        </w:rPr>
        <w:t>на 0,02</w:t>
      </w:r>
      <w:r w:rsidRPr="00417EEB">
        <w:rPr>
          <w:i/>
          <w:noProof/>
          <w:sz w:val="28"/>
          <w:szCs w:val="28"/>
        </w:rPr>
        <w:t>б</w:t>
      </w:r>
      <w:r w:rsidRPr="00417EEB">
        <w:rPr>
          <w:noProof/>
          <w:sz w:val="28"/>
          <w:szCs w:val="28"/>
        </w:rPr>
        <w:t>.</w:t>
      </w:r>
      <w:r w:rsidRPr="00ED2C2B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Средняя оценка по математике базового уровня составила </w:t>
      </w:r>
      <w:r w:rsidRPr="0027189B">
        <w:rPr>
          <w:noProof/>
          <w:sz w:val="28"/>
          <w:szCs w:val="28"/>
        </w:rPr>
        <w:t>4,45б.</w:t>
      </w:r>
      <w:r w:rsidRPr="00ED2C2B">
        <w:rPr>
          <w:noProof/>
          <w:sz w:val="28"/>
          <w:szCs w:val="28"/>
        </w:rPr>
        <w:tab/>
      </w:r>
    </w:p>
    <w:p w:rsidR="00F7074E" w:rsidRPr="00D80649" w:rsidRDefault="00F7074E" w:rsidP="00F7074E">
      <w:pPr>
        <w:jc w:val="right"/>
        <w:rPr>
          <w:i/>
          <w:noProof/>
          <w:sz w:val="22"/>
          <w:szCs w:val="22"/>
        </w:rPr>
      </w:pPr>
      <w:r w:rsidRPr="003B41AA">
        <w:rPr>
          <w:noProof/>
          <w:sz w:val="28"/>
          <w:szCs w:val="28"/>
        </w:rPr>
        <w:t xml:space="preserve">        </w:t>
      </w:r>
      <w:r w:rsidRPr="00D80649">
        <w:rPr>
          <w:i/>
          <w:noProof/>
          <w:sz w:val="22"/>
          <w:szCs w:val="22"/>
        </w:rPr>
        <w:t xml:space="preserve">Таблица </w:t>
      </w:r>
      <w:r>
        <w:rPr>
          <w:i/>
          <w:noProof/>
          <w:sz w:val="22"/>
          <w:szCs w:val="22"/>
        </w:rPr>
        <w:t>10</w:t>
      </w:r>
    </w:p>
    <w:p w:rsidR="00F7074E" w:rsidRDefault="00F7074E" w:rsidP="00F7074E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923915" cy="4324350"/>
            <wp:effectExtent l="0" t="0" r="19685" b="1905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074E" w:rsidRDefault="00F7074E" w:rsidP="00F7074E">
      <w:pPr>
        <w:spacing w:line="360" w:lineRule="auto"/>
        <w:ind w:left="75"/>
        <w:jc w:val="both"/>
        <w:rPr>
          <w:sz w:val="28"/>
          <w:szCs w:val="28"/>
        </w:rPr>
      </w:pPr>
      <w:r w:rsidRPr="007B180C">
        <w:rPr>
          <w:noProof/>
          <w:sz w:val="28"/>
          <w:szCs w:val="28"/>
        </w:rPr>
        <w:t xml:space="preserve"> </w:t>
      </w:r>
      <w:r w:rsidRPr="002B32CA">
        <w:rPr>
          <w:sz w:val="28"/>
          <w:szCs w:val="28"/>
        </w:rPr>
        <w:t xml:space="preserve">   Результаты единого государственного экзамена </w:t>
      </w:r>
      <w:r>
        <w:rPr>
          <w:sz w:val="28"/>
          <w:szCs w:val="28"/>
        </w:rPr>
        <w:t xml:space="preserve">по всем  учебным предметам   представлены в следующих </w:t>
      </w:r>
      <w:r w:rsidRPr="00597ABE">
        <w:rPr>
          <w:sz w:val="28"/>
          <w:szCs w:val="28"/>
        </w:rPr>
        <w:t>таблицах</w:t>
      </w:r>
      <w:r>
        <w:rPr>
          <w:sz w:val="28"/>
          <w:szCs w:val="28"/>
        </w:rPr>
        <w:t xml:space="preserve">: </w:t>
      </w:r>
    </w:p>
    <w:p w:rsidR="00F7074E" w:rsidRDefault="00F7074E" w:rsidP="00F7074E">
      <w:pPr>
        <w:jc w:val="right"/>
        <w:rPr>
          <w:b/>
          <w:i/>
          <w:sz w:val="28"/>
          <w:szCs w:val="28"/>
        </w:rPr>
      </w:pPr>
      <w:r w:rsidRPr="002F7772">
        <w:rPr>
          <w:bCs/>
          <w:i/>
          <w:sz w:val="22"/>
          <w:szCs w:val="22"/>
        </w:rPr>
        <w:t>Таблица</w:t>
      </w:r>
      <w:r>
        <w:rPr>
          <w:bCs/>
          <w:i/>
          <w:sz w:val="22"/>
          <w:szCs w:val="22"/>
        </w:rPr>
        <w:t xml:space="preserve"> 11</w:t>
      </w:r>
      <w:r w:rsidRPr="00205D03">
        <w:rPr>
          <w:b/>
          <w:i/>
          <w:sz w:val="28"/>
          <w:szCs w:val="28"/>
        </w:rPr>
        <w:t xml:space="preserve">  </w:t>
      </w:r>
      <w:r w:rsidRPr="002E49D3">
        <w:rPr>
          <w:b/>
          <w:i/>
          <w:sz w:val="28"/>
          <w:szCs w:val="28"/>
        </w:rPr>
        <w:t xml:space="preserve">  </w:t>
      </w:r>
    </w:p>
    <w:p w:rsidR="00F7074E" w:rsidRPr="001E1065" w:rsidRDefault="00F7074E" w:rsidP="00F7074E">
      <w:pPr>
        <w:jc w:val="both"/>
        <w:rPr>
          <w:sz w:val="28"/>
          <w:szCs w:val="28"/>
        </w:rPr>
      </w:pPr>
      <w:r w:rsidRPr="002E49D3">
        <w:rPr>
          <w:b/>
          <w:i/>
          <w:sz w:val="28"/>
          <w:szCs w:val="28"/>
        </w:rPr>
        <w:lastRenderedPageBreak/>
        <w:t xml:space="preserve">   </w:t>
      </w:r>
      <w:r>
        <w:rPr>
          <w:noProof/>
        </w:rPr>
        <w:drawing>
          <wp:inline distT="0" distB="0" distL="0" distR="0">
            <wp:extent cx="6134100" cy="342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74E" w:rsidRPr="00F35350" w:rsidRDefault="00F7074E" w:rsidP="00F7074E">
      <w:pPr>
        <w:jc w:val="both"/>
        <w:rPr>
          <w:sz w:val="28"/>
          <w:szCs w:val="28"/>
        </w:rPr>
      </w:pPr>
      <w:r>
        <w:rPr>
          <w:bCs/>
          <w:i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F7074E" w:rsidRDefault="00F7074E" w:rsidP="00F7074E">
      <w:pPr>
        <w:spacing w:line="360" w:lineRule="auto"/>
        <w:ind w:right="-1"/>
        <w:jc w:val="right"/>
        <w:rPr>
          <w:color w:val="FF0000"/>
          <w:sz w:val="28"/>
          <w:szCs w:val="28"/>
        </w:rPr>
      </w:pPr>
      <w:r w:rsidRPr="001D0D39">
        <w:rPr>
          <w:color w:val="FF0000"/>
          <w:sz w:val="28"/>
          <w:szCs w:val="28"/>
        </w:rPr>
        <w:t xml:space="preserve">  </w:t>
      </w:r>
      <w:r w:rsidRPr="00D80649">
        <w:rPr>
          <w:i/>
          <w:sz w:val="22"/>
          <w:szCs w:val="22"/>
        </w:rPr>
        <w:t xml:space="preserve">Таблица </w:t>
      </w:r>
      <w:r>
        <w:rPr>
          <w:i/>
          <w:sz w:val="22"/>
          <w:szCs w:val="22"/>
        </w:rPr>
        <w:t>12</w:t>
      </w:r>
      <w:r w:rsidRPr="00D80649">
        <w:rPr>
          <w:color w:val="FF0000"/>
          <w:sz w:val="28"/>
          <w:szCs w:val="28"/>
        </w:rPr>
        <w:t xml:space="preserve">  </w:t>
      </w:r>
    </w:p>
    <w:p w:rsidR="00F7074E" w:rsidRDefault="00F7074E" w:rsidP="00F7074E">
      <w:pPr>
        <w:spacing w:line="360" w:lineRule="auto"/>
        <w:ind w:right="-1"/>
        <w:jc w:val="right"/>
        <w:rPr>
          <w:color w:val="FF0000"/>
          <w:sz w:val="28"/>
          <w:szCs w:val="28"/>
        </w:rPr>
      </w:pPr>
    </w:p>
    <w:p w:rsidR="00F7074E" w:rsidRDefault="00F7074E" w:rsidP="00F7074E">
      <w:pPr>
        <w:spacing w:line="360" w:lineRule="auto"/>
        <w:ind w:right="-1"/>
        <w:jc w:val="right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923915" cy="3225800"/>
            <wp:effectExtent l="0" t="0" r="19685" b="1270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7074E" w:rsidRDefault="00F7074E" w:rsidP="00F7074E">
      <w:pPr>
        <w:spacing w:line="360" w:lineRule="auto"/>
        <w:ind w:right="-1"/>
        <w:jc w:val="right"/>
        <w:rPr>
          <w:noProof/>
        </w:rPr>
      </w:pPr>
    </w:p>
    <w:p w:rsidR="00F7074E" w:rsidRDefault="00F7074E" w:rsidP="00F7074E">
      <w:pPr>
        <w:spacing w:line="360" w:lineRule="auto"/>
        <w:ind w:right="-1"/>
        <w:jc w:val="right"/>
        <w:rPr>
          <w:noProof/>
        </w:rPr>
      </w:pPr>
    </w:p>
    <w:p w:rsidR="00F7074E" w:rsidRDefault="00F7074E" w:rsidP="00F7074E">
      <w:pPr>
        <w:spacing w:line="360" w:lineRule="auto"/>
        <w:ind w:right="-1"/>
        <w:jc w:val="right"/>
        <w:rPr>
          <w:noProof/>
        </w:rPr>
      </w:pPr>
    </w:p>
    <w:p w:rsidR="00F7074E" w:rsidRDefault="00F7074E" w:rsidP="00F7074E">
      <w:pPr>
        <w:spacing w:line="360" w:lineRule="auto"/>
        <w:ind w:right="-1"/>
        <w:jc w:val="right"/>
        <w:rPr>
          <w:noProof/>
        </w:rPr>
      </w:pPr>
    </w:p>
    <w:p w:rsidR="00F7074E" w:rsidRDefault="00F7074E" w:rsidP="00F7074E">
      <w:pPr>
        <w:spacing w:line="360" w:lineRule="auto"/>
        <w:ind w:right="-1"/>
        <w:jc w:val="right"/>
        <w:rPr>
          <w:noProof/>
        </w:rPr>
      </w:pPr>
    </w:p>
    <w:p w:rsidR="00F7074E" w:rsidRDefault="00F7074E" w:rsidP="00F7074E">
      <w:pPr>
        <w:spacing w:line="360" w:lineRule="auto"/>
        <w:ind w:right="-1"/>
        <w:jc w:val="right"/>
        <w:rPr>
          <w:noProof/>
        </w:rPr>
      </w:pPr>
    </w:p>
    <w:p w:rsidR="00F7074E" w:rsidRDefault="00F7074E" w:rsidP="00F7074E">
      <w:pPr>
        <w:spacing w:line="360" w:lineRule="auto"/>
        <w:ind w:right="-1"/>
        <w:jc w:val="right"/>
        <w:rPr>
          <w:i/>
        </w:rPr>
      </w:pPr>
      <w:r w:rsidRPr="00A16E1C">
        <w:rPr>
          <w:i/>
        </w:rPr>
        <w:lastRenderedPageBreak/>
        <w:t xml:space="preserve">Таблица </w:t>
      </w:r>
      <w:r>
        <w:rPr>
          <w:i/>
        </w:rPr>
        <w:t>13</w:t>
      </w:r>
    </w:p>
    <w:p w:rsidR="00F7074E" w:rsidRPr="00B12036" w:rsidRDefault="00F7074E" w:rsidP="00F7074E">
      <w:pPr>
        <w:spacing w:line="360" w:lineRule="auto"/>
        <w:ind w:right="-1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23915" cy="3373755"/>
            <wp:effectExtent l="0" t="0" r="19685" b="1714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074E" w:rsidRDefault="00F7074E" w:rsidP="00F7074E">
      <w:pPr>
        <w:spacing w:line="360" w:lineRule="auto"/>
        <w:ind w:right="-1"/>
        <w:jc w:val="right"/>
        <w:rPr>
          <w:color w:val="FF0000"/>
          <w:sz w:val="28"/>
          <w:szCs w:val="28"/>
        </w:rPr>
      </w:pPr>
    </w:p>
    <w:p w:rsidR="00F7074E" w:rsidRPr="00596D7C" w:rsidRDefault="00F7074E" w:rsidP="00F7074E">
      <w:pPr>
        <w:spacing w:line="360" w:lineRule="auto"/>
        <w:ind w:right="-1"/>
        <w:jc w:val="both"/>
        <w:rPr>
          <w:sz w:val="28"/>
          <w:szCs w:val="28"/>
        </w:rPr>
      </w:pPr>
      <w:r w:rsidRPr="003F7120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</w:t>
      </w:r>
      <w:r w:rsidRPr="003F7120">
        <w:rPr>
          <w:color w:val="FF0000"/>
          <w:sz w:val="28"/>
          <w:szCs w:val="28"/>
        </w:rPr>
        <w:t xml:space="preserve">  </w:t>
      </w:r>
      <w:r w:rsidRPr="00596D7C">
        <w:rPr>
          <w:sz w:val="28"/>
          <w:szCs w:val="28"/>
        </w:rPr>
        <w:t>По сравнению с прошлым учебным годом результаты успеваемости и качества предоставляемых образовательных услуг на уровне среднего общего образования частично у</w:t>
      </w:r>
      <w:r>
        <w:rPr>
          <w:sz w:val="28"/>
          <w:szCs w:val="28"/>
        </w:rPr>
        <w:t>л</w:t>
      </w:r>
      <w:r w:rsidRPr="00596D7C"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 w:rsidRPr="00596D7C">
        <w:rPr>
          <w:sz w:val="28"/>
          <w:szCs w:val="28"/>
        </w:rPr>
        <w:t xml:space="preserve">шились </w:t>
      </w:r>
      <w:r>
        <w:rPr>
          <w:sz w:val="28"/>
          <w:szCs w:val="28"/>
        </w:rPr>
        <w:t xml:space="preserve">только </w:t>
      </w:r>
      <w:r w:rsidRPr="00596D7C">
        <w:rPr>
          <w:sz w:val="28"/>
          <w:szCs w:val="28"/>
        </w:rPr>
        <w:t xml:space="preserve">по следующим  </w:t>
      </w:r>
      <w:r>
        <w:rPr>
          <w:sz w:val="28"/>
          <w:szCs w:val="28"/>
        </w:rPr>
        <w:t xml:space="preserve">трем </w:t>
      </w:r>
      <w:r w:rsidRPr="00596D7C">
        <w:rPr>
          <w:sz w:val="28"/>
          <w:szCs w:val="28"/>
        </w:rPr>
        <w:t xml:space="preserve"> предметам:  </w:t>
      </w:r>
      <w:r>
        <w:rPr>
          <w:sz w:val="28"/>
          <w:szCs w:val="28"/>
        </w:rPr>
        <w:t xml:space="preserve"> химия, биология, история. </w:t>
      </w:r>
      <w:r w:rsidRPr="00596D7C">
        <w:rPr>
          <w:sz w:val="28"/>
          <w:szCs w:val="28"/>
        </w:rPr>
        <w:t xml:space="preserve">    А  по  </w:t>
      </w:r>
      <w:r>
        <w:rPr>
          <w:sz w:val="28"/>
          <w:szCs w:val="28"/>
        </w:rPr>
        <w:t xml:space="preserve">всем остальным </w:t>
      </w:r>
      <w:r w:rsidRPr="00596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6D7C">
        <w:rPr>
          <w:sz w:val="28"/>
          <w:szCs w:val="28"/>
        </w:rPr>
        <w:t xml:space="preserve"> предметам </w:t>
      </w:r>
      <w:r>
        <w:rPr>
          <w:sz w:val="28"/>
          <w:szCs w:val="28"/>
        </w:rPr>
        <w:t xml:space="preserve"> наблюдается понижение результатов  от 0,03</w:t>
      </w:r>
      <w:r w:rsidRPr="004A7745">
        <w:rPr>
          <w:sz w:val="28"/>
          <w:szCs w:val="28"/>
        </w:rPr>
        <w:t>%   до  22</w:t>
      </w:r>
      <w:r>
        <w:rPr>
          <w:sz w:val="28"/>
          <w:szCs w:val="28"/>
        </w:rPr>
        <w:t>,73</w:t>
      </w:r>
      <w:r w:rsidRPr="004A7745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F7074E" w:rsidRDefault="00F7074E" w:rsidP="00F7074E">
      <w:pPr>
        <w:spacing w:line="360" w:lineRule="auto"/>
        <w:ind w:right="-1"/>
        <w:jc w:val="both"/>
        <w:rPr>
          <w:sz w:val="28"/>
          <w:szCs w:val="28"/>
        </w:rPr>
      </w:pPr>
      <w:r w:rsidRPr="00B338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При этом с</w:t>
      </w:r>
      <w:r w:rsidRPr="00B3383A">
        <w:rPr>
          <w:sz w:val="28"/>
          <w:szCs w:val="28"/>
        </w:rPr>
        <w:t>редний</w:t>
      </w:r>
      <w:r>
        <w:rPr>
          <w:sz w:val="28"/>
          <w:szCs w:val="28"/>
        </w:rPr>
        <w:t xml:space="preserve"> </w:t>
      </w:r>
      <w:r w:rsidRPr="00B3383A">
        <w:rPr>
          <w:sz w:val="28"/>
          <w:szCs w:val="28"/>
        </w:rPr>
        <w:t xml:space="preserve"> балл выпускника 202</w:t>
      </w:r>
      <w:r>
        <w:rPr>
          <w:sz w:val="28"/>
          <w:szCs w:val="28"/>
        </w:rPr>
        <w:t>4</w:t>
      </w:r>
      <w:r w:rsidRPr="00B338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B3383A">
        <w:rPr>
          <w:sz w:val="28"/>
          <w:szCs w:val="28"/>
        </w:rPr>
        <w:t>по всем</w:t>
      </w:r>
      <w:r>
        <w:rPr>
          <w:sz w:val="28"/>
          <w:szCs w:val="28"/>
        </w:rPr>
        <w:t>,</w:t>
      </w:r>
      <w:r w:rsidRPr="00B3383A">
        <w:rPr>
          <w:sz w:val="28"/>
          <w:szCs w:val="28"/>
        </w:rPr>
        <w:t xml:space="preserve">    вместе взятым  экзаменам</w:t>
      </w:r>
      <w:r>
        <w:rPr>
          <w:sz w:val="28"/>
          <w:szCs w:val="28"/>
        </w:rPr>
        <w:t xml:space="preserve">,  </w:t>
      </w:r>
      <w:r w:rsidRPr="00B3383A">
        <w:rPr>
          <w:sz w:val="28"/>
          <w:szCs w:val="28"/>
        </w:rPr>
        <w:t xml:space="preserve">в этом году  </w:t>
      </w:r>
      <w:r>
        <w:rPr>
          <w:sz w:val="28"/>
          <w:szCs w:val="28"/>
        </w:rPr>
        <w:t>чуть</w:t>
      </w:r>
      <w:r w:rsidRPr="00B33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1249">
        <w:rPr>
          <w:sz w:val="28"/>
          <w:szCs w:val="28"/>
        </w:rPr>
        <w:t>повысился:</w:t>
      </w:r>
      <w:r w:rsidRPr="00B3383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66,94б </w:t>
      </w:r>
      <w:r w:rsidRPr="00B3383A">
        <w:rPr>
          <w:sz w:val="28"/>
          <w:szCs w:val="28"/>
        </w:rPr>
        <w:t xml:space="preserve">  до </w:t>
      </w:r>
      <w:r w:rsidRPr="00CB1249">
        <w:rPr>
          <w:sz w:val="28"/>
          <w:szCs w:val="28"/>
        </w:rPr>
        <w:t>67,</w:t>
      </w:r>
      <w:r>
        <w:rPr>
          <w:sz w:val="28"/>
          <w:szCs w:val="28"/>
        </w:rPr>
        <w:t>7</w:t>
      </w:r>
      <w:r w:rsidRPr="00CB124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B3383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 </w:t>
      </w:r>
      <w:r w:rsidRPr="00CB1249">
        <w:rPr>
          <w:sz w:val="28"/>
          <w:szCs w:val="28"/>
        </w:rPr>
        <w:t>0,7</w:t>
      </w:r>
      <w:r>
        <w:rPr>
          <w:sz w:val="28"/>
          <w:szCs w:val="28"/>
        </w:rPr>
        <w:t>6</w:t>
      </w:r>
      <w:r w:rsidRPr="00CB1249">
        <w:rPr>
          <w:sz w:val="28"/>
          <w:szCs w:val="28"/>
        </w:rPr>
        <w:t>б.</w:t>
      </w:r>
      <w:r w:rsidRPr="00B33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B338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F7074E" w:rsidRDefault="00F7074E" w:rsidP="00F7074E">
      <w:pPr>
        <w:spacing w:line="360" w:lineRule="auto"/>
        <w:ind w:right="-1"/>
        <w:jc w:val="both"/>
        <w:rPr>
          <w:sz w:val="28"/>
          <w:szCs w:val="28"/>
        </w:rPr>
      </w:pPr>
    </w:p>
    <w:p w:rsidR="00F7074E" w:rsidRDefault="00F7074E" w:rsidP="00F7074E">
      <w:pPr>
        <w:spacing w:line="360" w:lineRule="auto"/>
        <w:ind w:right="-1"/>
        <w:jc w:val="both"/>
        <w:rPr>
          <w:sz w:val="28"/>
          <w:szCs w:val="28"/>
        </w:rPr>
      </w:pPr>
    </w:p>
    <w:p w:rsidR="00F7074E" w:rsidRDefault="00F7074E" w:rsidP="00F7074E">
      <w:pPr>
        <w:spacing w:line="360" w:lineRule="auto"/>
        <w:ind w:right="-1"/>
        <w:jc w:val="both"/>
        <w:rPr>
          <w:sz w:val="28"/>
          <w:szCs w:val="28"/>
        </w:rPr>
      </w:pPr>
    </w:p>
    <w:p w:rsidR="00F7074E" w:rsidRDefault="00F7074E" w:rsidP="00F7074E">
      <w:pPr>
        <w:spacing w:line="360" w:lineRule="auto"/>
        <w:ind w:right="-1"/>
        <w:jc w:val="both"/>
        <w:rPr>
          <w:sz w:val="28"/>
          <w:szCs w:val="28"/>
        </w:rPr>
      </w:pPr>
    </w:p>
    <w:p w:rsidR="00F7074E" w:rsidRDefault="00F7074E" w:rsidP="00F7074E">
      <w:pPr>
        <w:spacing w:line="360" w:lineRule="auto"/>
        <w:ind w:right="-1"/>
        <w:jc w:val="both"/>
        <w:rPr>
          <w:sz w:val="28"/>
          <w:szCs w:val="28"/>
        </w:rPr>
      </w:pPr>
    </w:p>
    <w:p w:rsidR="00F7074E" w:rsidRDefault="00F7074E" w:rsidP="00F7074E">
      <w:pPr>
        <w:spacing w:line="360" w:lineRule="auto"/>
        <w:ind w:right="-1"/>
        <w:jc w:val="both"/>
        <w:rPr>
          <w:sz w:val="28"/>
          <w:szCs w:val="28"/>
        </w:rPr>
      </w:pPr>
    </w:p>
    <w:p w:rsidR="00F7074E" w:rsidRDefault="00F7074E" w:rsidP="00F7074E">
      <w:pPr>
        <w:spacing w:line="360" w:lineRule="auto"/>
        <w:ind w:right="-1"/>
        <w:jc w:val="both"/>
        <w:rPr>
          <w:sz w:val="28"/>
          <w:szCs w:val="28"/>
        </w:rPr>
      </w:pPr>
    </w:p>
    <w:p w:rsidR="00F7074E" w:rsidRDefault="00F7074E" w:rsidP="00F7074E">
      <w:pPr>
        <w:spacing w:line="360" w:lineRule="auto"/>
        <w:ind w:right="-1"/>
        <w:jc w:val="both"/>
        <w:rPr>
          <w:sz w:val="28"/>
          <w:szCs w:val="28"/>
        </w:rPr>
      </w:pPr>
    </w:p>
    <w:p w:rsidR="00F7074E" w:rsidRDefault="00F7074E" w:rsidP="00F7074E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7074E" w:rsidRDefault="00F7074E" w:rsidP="00F7074E">
      <w:pPr>
        <w:spacing w:line="360" w:lineRule="auto"/>
        <w:ind w:right="-1"/>
        <w:jc w:val="right"/>
        <w:rPr>
          <w:i/>
        </w:rPr>
      </w:pPr>
      <w:r w:rsidRPr="00A16E1C">
        <w:rPr>
          <w:i/>
        </w:rPr>
        <w:lastRenderedPageBreak/>
        <w:t xml:space="preserve">Таблица </w:t>
      </w:r>
      <w:r>
        <w:rPr>
          <w:i/>
        </w:rPr>
        <w:t>14</w:t>
      </w:r>
    </w:p>
    <w:p w:rsidR="00F7074E" w:rsidRPr="007941BC" w:rsidRDefault="00F7074E" w:rsidP="00F7074E">
      <w:pPr>
        <w:spacing w:line="360" w:lineRule="auto"/>
        <w:ind w:right="-1"/>
        <w:jc w:val="right"/>
      </w:pPr>
      <w:r>
        <w:rPr>
          <w:noProof/>
        </w:rPr>
        <w:drawing>
          <wp:inline distT="0" distB="0" distL="0" distR="0">
            <wp:extent cx="5859145" cy="3344545"/>
            <wp:effectExtent l="0" t="0" r="825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334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74E" w:rsidRPr="004937A5" w:rsidRDefault="00F7074E" w:rsidP="00F7074E">
      <w:pPr>
        <w:spacing w:line="360" w:lineRule="auto"/>
        <w:ind w:right="-1"/>
        <w:jc w:val="right"/>
        <w:rPr>
          <w:sz w:val="28"/>
          <w:szCs w:val="28"/>
        </w:rPr>
      </w:pPr>
    </w:p>
    <w:p w:rsidR="00F7074E" w:rsidRPr="004914B2" w:rsidRDefault="00F7074E" w:rsidP="00F7074E">
      <w:pPr>
        <w:spacing w:line="360" w:lineRule="auto"/>
        <w:ind w:left="75"/>
        <w:jc w:val="both"/>
        <w:rPr>
          <w:sz w:val="28"/>
          <w:szCs w:val="28"/>
        </w:rPr>
      </w:pPr>
      <w:r w:rsidRPr="004914B2">
        <w:rPr>
          <w:sz w:val="28"/>
          <w:szCs w:val="28"/>
        </w:rPr>
        <w:t xml:space="preserve"> Участниками  ЕГЭ по результатам экзаменов было подано </w:t>
      </w:r>
      <w:r w:rsidRPr="001A320D">
        <w:rPr>
          <w:sz w:val="28"/>
          <w:szCs w:val="28"/>
        </w:rPr>
        <w:t xml:space="preserve">5 </w:t>
      </w:r>
      <w:r w:rsidRPr="00711891">
        <w:rPr>
          <w:sz w:val="28"/>
          <w:szCs w:val="28"/>
        </w:rPr>
        <w:t>апелляци</w:t>
      </w:r>
      <w:r>
        <w:rPr>
          <w:sz w:val="28"/>
          <w:szCs w:val="28"/>
        </w:rPr>
        <w:t>й</w:t>
      </w:r>
      <w:r w:rsidRPr="00711891">
        <w:rPr>
          <w:sz w:val="28"/>
          <w:szCs w:val="28"/>
        </w:rPr>
        <w:t xml:space="preserve">  о несогласии с выставленными баллами: 1 – по физике, 3 – по химии,  </w:t>
      </w:r>
      <w:r>
        <w:rPr>
          <w:sz w:val="28"/>
          <w:szCs w:val="28"/>
        </w:rPr>
        <w:t>1 – по биологии</w:t>
      </w:r>
      <w:r w:rsidRPr="00711891">
        <w:rPr>
          <w:sz w:val="28"/>
          <w:szCs w:val="28"/>
        </w:rPr>
        <w:t xml:space="preserve">.  По решениям   апелляционной комиссии </w:t>
      </w:r>
      <w:r>
        <w:rPr>
          <w:sz w:val="28"/>
          <w:szCs w:val="28"/>
        </w:rPr>
        <w:t>1</w:t>
      </w:r>
      <w:r w:rsidRPr="00711891">
        <w:rPr>
          <w:sz w:val="28"/>
          <w:szCs w:val="28"/>
        </w:rPr>
        <w:t xml:space="preserve">  апелляци</w:t>
      </w:r>
      <w:r>
        <w:rPr>
          <w:sz w:val="28"/>
          <w:szCs w:val="28"/>
        </w:rPr>
        <w:t>я по химии и 1 апелляция по биологии</w:t>
      </w:r>
      <w:r w:rsidRPr="00711891">
        <w:rPr>
          <w:sz w:val="28"/>
          <w:szCs w:val="28"/>
        </w:rPr>
        <w:t xml:space="preserve"> был</w:t>
      </w:r>
      <w:r>
        <w:rPr>
          <w:sz w:val="28"/>
          <w:szCs w:val="28"/>
        </w:rPr>
        <w:t xml:space="preserve">и </w:t>
      </w:r>
      <w:r w:rsidRPr="00711891">
        <w:rPr>
          <w:sz w:val="28"/>
          <w:szCs w:val="28"/>
        </w:rPr>
        <w:t>отклонен</w:t>
      </w:r>
      <w:r>
        <w:rPr>
          <w:sz w:val="28"/>
          <w:szCs w:val="28"/>
        </w:rPr>
        <w:t>ы</w:t>
      </w:r>
      <w:r w:rsidRPr="00711891">
        <w:rPr>
          <w:sz w:val="28"/>
          <w:szCs w:val="28"/>
        </w:rPr>
        <w:t xml:space="preserve"> с сохранением результата, </w:t>
      </w:r>
      <w:r>
        <w:rPr>
          <w:sz w:val="28"/>
          <w:szCs w:val="28"/>
        </w:rPr>
        <w:t xml:space="preserve"> 1 </w:t>
      </w:r>
      <w:r w:rsidRPr="00711891">
        <w:rPr>
          <w:sz w:val="28"/>
          <w:szCs w:val="28"/>
        </w:rPr>
        <w:t>по физике</w:t>
      </w:r>
      <w:r>
        <w:rPr>
          <w:sz w:val="28"/>
          <w:szCs w:val="28"/>
        </w:rPr>
        <w:t xml:space="preserve"> и </w:t>
      </w:r>
      <w:r w:rsidRPr="00711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11891">
        <w:rPr>
          <w:sz w:val="28"/>
          <w:szCs w:val="28"/>
        </w:rPr>
        <w:t>2 по химии – удовлетворены с повышением результата.</w:t>
      </w:r>
      <w:r w:rsidRPr="004914B2">
        <w:rPr>
          <w:sz w:val="28"/>
          <w:szCs w:val="28"/>
        </w:rPr>
        <w:t xml:space="preserve"> </w:t>
      </w:r>
    </w:p>
    <w:p w:rsidR="00F7074E" w:rsidRPr="004914B2" w:rsidRDefault="00F7074E" w:rsidP="00F7074E">
      <w:pPr>
        <w:spacing w:line="360" w:lineRule="auto"/>
        <w:ind w:left="75"/>
        <w:jc w:val="both"/>
        <w:rPr>
          <w:sz w:val="28"/>
          <w:szCs w:val="28"/>
        </w:rPr>
      </w:pPr>
      <w:r w:rsidRPr="004914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этом </w:t>
      </w:r>
      <w:r w:rsidRPr="004914B2">
        <w:rPr>
          <w:sz w:val="28"/>
          <w:szCs w:val="28"/>
        </w:rPr>
        <w:t xml:space="preserve"> году в </w:t>
      </w:r>
      <w:r w:rsidRPr="001A320D">
        <w:rPr>
          <w:sz w:val="28"/>
          <w:szCs w:val="28"/>
        </w:rPr>
        <w:t>округе отсутствуют</w:t>
      </w:r>
      <w:r>
        <w:rPr>
          <w:sz w:val="28"/>
          <w:szCs w:val="28"/>
        </w:rPr>
        <w:t xml:space="preserve"> </w:t>
      </w:r>
      <w:r w:rsidRPr="004914B2">
        <w:rPr>
          <w:sz w:val="28"/>
          <w:szCs w:val="28"/>
        </w:rPr>
        <w:t xml:space="preserve">   участники  ЕГЭ</w:t>
      </w:r>
      <w:r>
        <w:rPr>
          <w:sz w:val="28"/>
          <w:szCs w:val="28"/>
        </w:rPr>
        <w:t>,</w:t>
      </w:r>
      <w:r w:rsidRPr="004914B2">
        <w:rPr>
          <w:sz w:val="28"/>
          <w:szCs w:val="28"/>
        </w:rPr>
        <w:t xml:space="preserve">     получившие 100 - балльный результат (</w:t>
      </w:r>
      <w:r>
        <w:rPr>
          <w:sz w:val="28"/>
          <w:szCs w:val="28"/>
        </w:rPr>
        <w:t>в прошлом году  также не было   участников ЕГЭ, набравших 100 баллов</w:t>
      </w:r>
      <w:r w:rsidRPr="004914B2">
        <w:rPr>
          <w:sz w:val="28"/>
          <w:szCs w:val="28"/>
        </w:rPr>
        <w:t xml:space="preserve">). </w:t>
      </w:r>
    </w:p>
    <w:p w:rsidR="00F7074E" w:rsidRPr="008A4ECC" w:rsidRDefault="00F7074E" w:rsidP="00F7074E">
      <w:pPr>
        <w:spacing w:line="360" w:lineRule="auto"/>
        <w:ind w:right="-1"/>
        <w:jc w:val="both"/>
        <w:rPr>
          <w:sz w:val="28"/>
          <w:szCs w:val="28"/>
        </w:rPr>
      </w:pPr>
      <w:r w:rsidRPr="008A4ECC">
        <w:rPr>
          <w:sz w:val="28"/>
          <w:szCs w:val="28"/>
        </w:rPr>
        <w:t xml:space="preserve">       Вместе с </w:t>
      </w:r>
      <w:proofErr w:type="gramStart"/>
      <w:r w:rsidRPr="008A4ECC">
        <w:rPr>
          <w:sz w:val="28"/>
          <w:szCs w:val="28"/>
        </w:rPr>
        <w:t>этим,  снизилось</w:t>
      </w:r>
      <w:proofErr w:type="gramEnd"/>
      <w:r w:rsidRPr="008A4ECC">
        <w:rPr>
          <w:sz w:val="28"/>
          <w:szCs w:val="28"/>
        </w:rPr>
        <w:t xml:space="preserve"> </w:t>
      </w:r>
      <w:r w:rsidRPr="00F8607F">
        <w:rPr>
          <w:sz w:val="28"/>
          <w:szCs w:val="28"/>
        </w:rPr>
        <w:t>на 13 человек</w:t>
      </w:r>
      <w:r w:rsidRPr="008A4ECC">
        <w:rPr>
          <w:sz w:val="28"/>
          <w:szCs w:val="28"/>
        </w:rPr>
        <w:t xml:space="preserve">  и количество участников  ЕГЭ получивших  на экзаменах от  90   баллов:  по  русскому  языку  – </w:t>
      </w:r>
      <w:r>
        <w:rPr>
          <w:sz w:val="28"/>
          <w:szCs w:val="28"/>
        </w:rPr>
        <w:t>4</w:t>
      </w:r>
      <w:r w:rsidRPr="008A4ECC">
        <w:rPr>
          <w:sz w:val="28"/>
          <w:szCs w:val="28"/>
        </w:rPr>
        <w:t xml:space="preserve"> участника (в прошлом году  было  8),   по литературе – 1 (2) , по химии – </w:t>
      </w:r>
      <w:r>
        <w:rPr>
          <w:sz w:val="28"/>
          <w:szCs w:val="28"/>
        </w:rPr>
        <w:t>1</w:t>
      </w:r>
      <w:r w:rsidRPr="008A4ECC">
        <w:rPr>
          <w:sz w:val="28"/>
          <w:szCs w:val="28"/>
        </w:rPr>
        <w:t xml:space="preserve">(2), по истории – 0(2) , по обществознанию – </w:t>
      </w:r>
      <w:r>
        <w:rPr>
          <w:sz w:val="28"/>
          <w:szCs w:val="28"/>
        </w:rPr>
        <w:t>0</w:t>
      </w:r>
      <w:r w:rsidRPr="008A4ECC">
        <w:rPr>
          <w:sz w:val="28"/>
          <w:szCs w:val="28"/>
        </w:rPr>
        <w:t xml:space="preserve">(1), по информатике – 0(2), по физике – </w:t>
      </w:r>
      <w:r>
        <w:rPr>
          <w:sz w:val="28"/>
          <w:szCs w:val="28"/>
        </w:rPr>
        <w:t>0</w:t>
      </w:r>
      <w:r w:rsidRPr="008A4ECC">
        <w:rPr>
          <w:sz w:val="28"/>
          <w:szCs w:val="28"/>
        </w:rPr>
        <w:t xml:space="preserve">(1), по английскому языку – 0(1)    (в  прошлом учебном году </w:t>
      </w:r>
      <w:r>
        <w:rPr>
          <w:sz w:val="28"/>
          <w:szCs w:val="28"/>
        </w:rPr>
        <w:t xml:space="preserve">всего </w:t>
      </w:r>
      <w:r w:rsidRPr="008A4ECC">
        <w:rPr>
          <w:sz w:val="28"/>
          <w:szCs w:val="28"/>
        </w:rPr>
        <w:t>таких было 19).</w:t>
      </w:r>
    </w:p>
    <w:p w:rsidR="00F7074E" w:rsidRDefault="00F7074E" w:rsidP="00F7074E">
      <w:pPr>
        <w:spacing w:line="360" w:lineRule="auto"/>
        <w:ind w:right="-1"/>
        <w:jc w:val="both"/>
        <w:rPr>
          <w:sz w:val="28"/>
          <w:szCs w:val="28"/>
        </w:rPr>
      </w:pPr>
      <w:r w:rsidRPr="004914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914B2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4914B2">
        <w:rPr>
          <w:sz w:val="28"/>
          <w:szCs w:val="28"/>
        </w:rPr>
        <w:t xml:space="preserve">  ЕГЭ, с </w:t>
      </w:r>
      <w:r>
        <w:rPr>
          <w:sz w:val="28"/>
          <w:szCs w:val="28"/>
        </w:rPr>
        <w:t xml:space="preserve"> </w:t>
      </w:r>
      <w:r w:rsidRPr="004914B2">
        <w:rPr>
          <w:sz w:val="28"/>
          <w:szCs w:val="28"/>
        </w:rPr>
        <w:t xml:space="preserve">результатами более  80   баллов,  насчитывается в этом году </w:t>
      </w:r>
      <w:r w:rsidRPr="00F8607F">
        <w:rPr>
          <w:sz w:val="28"/>
          <w:szCs w:val="28"/>
        </w:rPr>
        <w:t>34 человека  по 6</w:t>
      </w:r>
      <w:r w:rsidRPr="004914B2">
        <w:rPr>
          <w:sz w:val="28"/>
          <w:szCs w:val="28"/>
        </w:rPr>
        <w:t xml:space="preserve"> предметам (202</w:t>
      </w:r>
      <w:r>
        <w:rPr>
          <w:sz w:val="28"/>
          <w:szCs w:val="28"/>
        </w:rPr>
        <w:t>3</w:t>
      </w:r>
      <w:r w:rsidRPr="004914B2">
        <w:rPr>
          <w:sz w:val="28"/>
          <w:szCs w:val="28"/>
        </w:rPr>
        <w:t xml:space="preserve"> – </w:t>
      </w:r>
      <w:r>
        <w:rPr>
          <w:sz w:val="28"/>
          <w:szCs w:val="28"/>
        </w:rPr>
        <w:t>23</w:t>
      </w:r>
      <w:r w:rsidRPr="004914B2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Pr="004914B2">
        <w:rPr>
          <w:sz w:val="28"/>
          <w:szCs w:val="28"/>
        </w:rPr>
        <w:t>).</w:t>
      </w:r>
    </w:p>
    <w:p w:rsidR="00F7074E" w:rsidRPr="004914B2" w:rsidRDefault="00F7074E" w:rsidP="00F7074E">
      <w:pPr>
        <w:spacing w:line="360" w:lineRule="auto"/>
        <w:ind w:right="-1"/>
        <w:jc w:val="both"/>
        <w:rPr>
          <w:sz w:val="28"/>
          <w:szCs w:val="28"/>
        </w:rPr>
      </w:pPr>
    </w:p>
    <w:p w:rsidR="00F7074E" w:rsidRDefault="00F7074E" w:rsidP="00F7074E">
      <w:pPr>
        <w:spacing w:line="360" w:lineRule="auto"/>
        <w:jc w:val="right"/>
        <w:rPr>
          <w:bCs/>
          <w:i/>
          <w:sz w:val="22"/>
          <w:szCs w:val="22"/>
        </w:rPr>
      </w:pPr>
      <w:r w:rsidRPr="00AA570D">
        <w:rPr>
          <w:bCs/>
          <w:i/>
          <w:sz w:val="22"/>
          <w:szCs w:val="22"/>
        </w:rPr>
        <w:lastRenderedPageBreak/>
        <w:t xml:space="preserve">Таблица </w:t>
      </w:r>
      <w:r>
        <w:rPr>
          <w:bCs/>
          <w:i/>
          <w:sz w:val="22"/>
          <w:szCs w:val="22"/>
        </w:rPr>
        <w:t>15</w:t>
      </w:r>
    </w:p>
    <w:p w:rsidR="00F7074E" w:rsidRDefault="00F7074E" w:rsidP="00F7074E">
      <w:pPr>
        <w:spacing w:line="360" w:lineRule="auto"/>
        <w:jc w:val="right"/>
        <w:rPr>
          <w:sz w:val="28"/>
          <w:szCs w:val="28"/>
        </w:rPr>
      </w:pPr>
      <w:r w:rsidRPr="00AA570D">
        <w:rPr>
          <w:sz w:val="28"/>
          <w:szCs w:val="28"/>
        </w:rPr>
        <w:t xml:space="preserve">  </w:t>
      </w:r>
    </w:p>
    <w:p w:rsidR="00F7074E" w:rsidRPr="004C1672" w:rsidRDefault="00F7074E" w:rsidP="00F7074E">
      <w:pPr>
        <w:spacing w:line="360" w:lineRule="auto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00775" cy="6534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70D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F7074E" w:rsidRPr="00373C1C" w:rsidRDefault="00F7074E" w:rsidP="00F7074E">
      <w:pPr>
        <w:spacing w:line="360" w:lineRule="auto"/>
        <w:ind w:left="75"/>
        <w:jc w:val="both"/>
        <w:rPr>
          <w:bCs/>
          <w:i/>
        </w:rPr>
      </w:pPr>
      <w:r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373C1C">
        <w:rPr>
          <w:b/>
          <w:bCs/>
          <w:i/>
        </w:rPr>
        <w:t>Прим</w:t>
      </w:r>
      <w:r>
        <w:rPr>
          <w:b/>
          <w:bCs/>
          <w:i/>
        </w:rPr>
        <w:t>ечание:</w:t>
      </w:r>
      <w:r w:rsidRPr="00373C1C">
        <w:rPr>
          <w:bCs/>
          <w:i/>
        </w:rPr>
        <w:t xml:space="preserve"> жирным шрифтом выделены медалисты </w:t>
      </w:r>
      <w:r>
        <w:rPr>
          <w:bCs/>
          <w:i/>
        </w:rPr>
        <w:t>(</w:t>
      </w:r>
      <w:r w:rsidRPr="00744FCD">
        <w:rPr>
          <w:bCs/>
          <w:i/>
        </w:rPr>
        <w:t>12</w:t>
      </w:r>
      <w:r>
        <w:rPr>
          <w:bCs/>
          <w:i/>
        </w:rPr>
        <w:t xml:space="preserve"> человек – 1 степени, 2 – 2 степени) округа</w:t>
      </w:r>
      <w:r w:rsidRPr="00373C1C">
        <w:rPr>
          <w:bCs/>
          <w:i/>
        </w:rPr>
        <w:t xml:space="preserve">, </w:t>
      </w:r>
      <w:r w:rsidRPr="00744FCD">
        <w:rPr>
          <w:bCs/>
          <w:i/>
        </w:rPr>
        <w:t>13 (</w:t>
      </w:r>
      <w:r>
        <w:rPr>
          <w:bCs/>
          <w:i/>
        </w:rPr>
        <w:t>92,9%) из них</w:t>
      </w:r>
      <w:r w:rsidRPr="00373C1C">
        <w:rPr>
          <w:bCs/>
          <w:i/>
        </w:rPr>
        <w:t xml:space="preserve">    </w:t>
      </w:r>
      <w:r>
        <w:rPr>
          <w:bCs/>
          <w:i/>
        </w:rPr>
        <w:t xml:space="preserve">показали  </w:t>
      </w:r>
      <w:r w:rsidRPr="00373C1C">
        <w:rPr>
          <w:bCs/>
          <w:i/>
        </w:rPr>
        <w:t>высоки</w:t>
      </w:r>
      <w:r>
        <w:rPr>
          <w:bCs/>
          <w:i/>
        </w:rPr>
        <w:t>е (не менее 80 баллов)</w:t>
      </w:r>
      <w:r w:rsidRPr="00373C1C">
        <w:rPr>
          <w:bCs/>
          <w:i/>
        </w:rPr>
        <w:t xml:space="preserve"> результат</w:t>
      </w:r>
      <w:r>
        <w:rPr>
          <w:bCs/>
          <w:i/>
        </w:rPr>
        <w:t xml:space="preserve">ы </w:t>
      </w:r>
      <w:r w:rsidRPr="00373C1C">
        <w:rPr>
          <w:bCs/>
          <w:i/>
        </w:rPr>
        <w:t xml:space="preserve"> ЕГЭ</w:t>
      </w:r>
      <w:r>
        <w:rPr>
          <w:bCs/>
          <w:i/>
        </w:rPr>
        <w:t>.</w:t>
      </w:r>
      <w:r w:rsidRPr="00373C1C">
        <w:rPr>
          <w:bCs/>
          <w:i/>
        </w:rPr>
        <w:t xml:space="preserve"> </w:t>
      </w:r>
      <w:r>
        <w:rPr>
          <w:bCs/>
          <w:i/>
        </w:rPr>
        <w:t xml:space="preserve"> </w:t>
      </w:r>
    </w:p>
    <w:p w:rsidR="00F7074E" w:rsidRPr="00A600DD" w:rsidRDefault="00F7074E" w:rsidP="00F7074E">
      <w:pPr>
        <w:spacing w:line="360" w:lineRule="auto"/>
        <w:jc w:val="both"/>
        <w:rPr>
          <w:color w:val="FF0000"/>
          <w:sz w:val="28"/>
          <w:szCs w:val="28"/>
        </w:rPr>
      </w:pPr>
      <w:r w:rsidRPr="008B7B9A">
        <w:rPr>
          <w:sz w:val="28"/>
          <w:szCs w:val="28"/>
        </w:rPr>
        <w:t xml:space="preserve">      </w:t>
      </w:r>
      <w:proofErr w:type="gramStart"/>
      <w:r w:rsidRPr="0001666D">
        <w:rPr>
          <w:sz w:val="28"/>
          <w:szCs w:val="28"/>
        </w:rPr>
        <w:t>Исходя  из</w:t>
      </w:r>
      <w:proofErr w:type="gramEnd"/>
      <w:r w:rsidRPr="0001666D">
        <w:rPr>
          <w:sz w:val="28"/>
          <w:szCs w:val="28"/>
        </w:rPr>
        <w:t xml:space="preserve"> результатов и анализа проведения  ЕГЭ – 202</w:t>
      </w:r>
      <w:r>
        <w:rPr>
          <w:sz w:val="28"/>
          <w:szCs w:val="28"/>
        </w:rPr>
        <w:t>4</w:t>
      </w:r>
      <w:r w:rsidRPr="0001666D">
        <w:rPr>
          <w:sz w:val="28"/>
          <w:szCs w:val="28"/>
        </w:rPr>
        <w:t xml:space="preserve">, можно сделать вывод, </w:t>
      </w:r>
      <w:r w:rsidRPr="00577073">
        <w:rPr>
          <w:sz w:val="28"/>
          <w:szCs w:val="28"/>
        </w:rPr>
        <w:t xml:space="preserve">что ситуация с качеством знаний по образовательным программам среднего общего образования по сравнению с прошлым учебным годом  </w:t>
      </w:r>
      <w:r w:rsidRPr="00577073">
        <w:rPr>
          <w:sz w:val="28"/>
          <w:szCs w:val="28"/>
        </w:rPr>
        <w:lastRenderedPageBreak/>
        <w:t>изменилась</w:t>
      </w:r>
      <w:r>
        <w:rPr>
          <w:sz w:val="28"/>
          <w:szCs w:val="28"/>
        </w:rPr>
        <w:t xml:space="preserve">  </w:t>
      </w:r>
      <w:r w:rsidRPr="003D2FF0">
        <w:rPr>
          <w:sz w:val="28"/>
          <w:szCs w:val="28"/>
        </w:rPr>
        <w:t xml:space="preserve"> в худшую  сторону</w:t>
      </w:r>
      <w:r>
        <w:rPr>
          <w:sz w:val="28"/>
          <w:szCs w:val="28"/>
        </w:rPr>
        <w:t xml:space="preserve"> по большинству предметов</w:t>
      </w:r>
      <w:r w:rsidRPr="003D2FF0">
        <w:rPr>
          <w:sz w:val="28"/>
          <w:szCs w:val="28"/>
        </w:rPr>
        <w:t>,</w:t>
      </w:r>
      <w:r>
        <w:rPr>
          <w:sz w:val="28"/>
          <w:szCs w:val="28"/>
        </w:rPr>
        <w:t xml:space="preserve"> в отличии от  программам основного общего образования</w:t>
      </w:r>
      <w:r w:rsidRPr="00577073">
        <w:rPr>
          <w:sz w:val="28"/>
          <w:szCs w:val="28"/>
        </w:rPr>
        <w:t>.</w:t>
      </w:r>
    </w:p>
    <w:p w:rsidR="00F7074E" w:rsidRPr="00627274" w:rsidRDefault="00F7074E" w:rsidP="00F707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Таким образом,</w:t>
      </w:r>
      <w:r w:rsidRPr="002E4551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м  </w:t>
      </w:r>
      <w:r w:rsidRPr="002E4551">
        <w:rPr>
          <w:sz w:val="28"/>
          <w:szCs w:val="28"/>
        </w:rPr>
        <w:t xml:space="preserve">   педагогически</w:t>
      </w:r>
      <w:r>
        <w:rPr>
          <w:sz w:val="28"/>
          <w:szCs w:val="28"/>
        </w:rPr>
        <w:t>м</w:t>
      </w:r>
      <w:r w:rsidRPr="002E4551">
        <w:rPr>
          <w:sz w:val="28"/>
          <w:szCs w:val="28"/>
        </w:rPr>
        <w:t xml:space="preserve"> </w:t>
      </w:r>
      <w:proofErr w:type="gramStart"/>
      <w:r w:rsidRPr="002E4551">
        <w:rPr>
          <w:sz w:val="28"/>
          <w:szCs w:val="28"/>
        </w:rPr>
        <w:t>объединения</w:t>
      </w:r>
      <w:r>
        <w:rPr>
          <w:sz w:val="28"/>
          <w:szCs w:val="28"/>
        </w:rPr>
        <w:t>м  (</w:t>
      </w:r>
      <w:proofErr w:type="gramEnd"/>
      <w:r>
        <w:rPr>
          <w:sz w:val="28"/>
          <w:szCs w:val="28"/>
        </w:rPr>
        <w:t>ОО,  МО)</w:t>
      </w:r>
      <w:r w:rsidRPr="002E45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округа необходимо глубоко и  тщательно  проанализировать  результаты ГИА – 2024   в своих ОО, принять соответствующие  управленческие решения по  дальнейшему   радикальному изменению ситуации для повышения качества обучения на уровне  общего образования.  </w:t>
      </w:r>
    </w:p>
    <w:p w:rsidR="00250688" w:rsidRDefault="00250688"/>
    <w:sectPr w:rsidR="0025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6E88"/>
    <w:multiLevelType w:val="hybridMultilevel"/>
    <w:tmpl w:val="A1AE0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08F"/>
    <w:multiLevelType w:val="multilevel"/>
    <w:tmpl w:val="7F3233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0227193"/>
    <w:multiLevelType w:val="hybridMultilevel"/>
    <w:tmpl w:val="AF6C2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E0989"/>
    <w:multiLevelType w:val="hybridMultilevel"/>
    <w:tmpl w:val="12B27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A6BD3"/>
    <w:multiLevelType w:val="hybridMultilevel"/>
    <w:tmpl w:val="5F7EFC34"/>
    <w:lvl w:ilvl="0" w:tplc="04190001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616B3"/>
    <w:multiLevelType w:val="multilevel"/>
    <w:tmpl w:val="C6D8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ADD1FDB"/>
    <w:multiLevelType w:val="hybridMultilevel"/>
    <w:tmpl w:val="1C006FEA"/>
    <w:lvl w:ilvl="0" w:tplc="EC26221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64E4E"/>
    <w:multiLevelType w:val="hybridMultilevel"/>
    <w:tmpl w:val="522CDA14"/>
    <w:lvl w:ilvl="0" w:tplc="432AF4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653F798E"/>
    <w:multiLevelType w:val="hybridMultilevel"/>
    <w:tmpl w:val="34C4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161EC"/>
    <w:multiLevelType w:val="hybridMultilevel"/>
    <w:tmpl w:val="BB705FE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5428C0"/>
    <w:multiLevelType w:val="hybridMultilevel"/>
    <w:tmpl w:val="230CC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24EFE"/>
    <w:multiLevelType w:val="hybridMultilevel"/>
    <w:tmpl w:val="01546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8F4839"/>
    <w:multiLevelType w:val="hybridMultilevel"/>
    <w:tmpl w:val="D32CC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31225F"/>
    <w:multiLevelType w:val="hybridMultilevel"/>
    <w:tmpl w:val="6FE62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48DE"/>
    <w:multiLevelType w:val="hybridMultilevel"/>
    <w:tmpl w:val="80BA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86785"/>
    <w:multiLevelType w:val="hybridMultilevel"/>
    <w:tmpl w:val="6F60132E"/>
    <w:lvl w:ilvl="0" w:tplc="57E66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3"/>
  </w:num>
  <w:num w:numId="9">
    <w:abstractNumId w:val="13"/>
  </w:num>
  <w:num w:numId="10">
    <w:abstractNumId w:val="14"/>
  </w:num>
  <w:num w:numId="11">
    <w:abstractNumId w:val="8"/>
  </w:num>
  <w:num w:numId="12">
    <w:abstractNumId w:val="7"/>
  </w:num>
  <w:num w:numId="13">
    <w:abstractNumId w:val="0"/>
  </w:num>
  <w:num w:numId="14">
    <w:abstractNumId w:val="6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4E"/>
    <w:rsid w:val="00250688"/>
    <w:rsid w:val="00317C20"/>
    <w:rsid w:val="00F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E6F1B-31EE-46CD-BA0E-3D8B8E3C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074E"/>
    <w:pPr>
      <w:jc w:val="both"/>
    </w:pPr>
  </w:style>
  <w:style w:type="character" w:customStyle="1" w:styleId="a4">
    <w:name w:val="Основной текст Знак"/>
    <w:basedOn w:val="a0"/>
    <w:link w:val="a3"/>
    <w:rsid w:val="00F70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707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07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F7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707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F707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707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F70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707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7074E"/>
  </w:style>
  <w:style w:type="paragraph" w:styleId="ac">
    <w:name w:val="List Paragraph"/>
    <w:basedOn w:val="a"/>
    <w:uiPriority w:val="34"/>
    <w:qFormat/>
    <w:rsid w:val="00F7074E"/>
    <w:pPr>
      <w:ind w:left="708"/>
    </w:pPr>
  </w:style>
  <w:style w:type="paragraph" w:styleId="ad">
    <w:name w:val="header"/>
    <w:basedOn w:val="a"/>
    <w:link w:val="ae"/>
    <w:rsid w:val="00F707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70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hart" Target="charts/chart1.xml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hart" Target="charts/chart3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&#1052;&#1040;&#1050;\&#1048;&#1058;&#1054;&#1043;&#1054;&#1042;&#1040;&#1071;%20&#1040;&#1058;&#1058;&#1045;&#1057;&#1058;&#1040;&#1062;&#1048;&#1071;\2023-2024\&#1045;&#1043;&#1069;\&#1084;&#1091;&#1085;&#1080;&#1094;&#1080;&#1087;&#1072;&#1083;&#1100;&#1085;&#1099;&#1077;\&#1072;&#1085;&#1072;&#1083;&#1080;&#1079;%20&#1045;&#1043;&#1069;\&#1089;&#1088;&#1077;&#1076;&#1085;&#1080;&#1077;%20&#1073;&#1072;&#1083;&#1083;&#1099;%20&#1045;&#1043;&#1069;%20-%202024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&#1052;&#1040;&#1050;\&#1048;&#1058;&#1054;&#1043;&#1054;&#1042;&#1040;&#1071;%20&#1040;&#1058;&#1058;&#1045;&#1057;&#1058;&#1040;&#1062;&#1048;&#1071;\2023-2024\&#1045;&#1043;&#1069;\&#1084;&#1091;&#1085;&#1080;&#1094;&#1080;&#1087;&#1072;&#1083;&#1100;&#1085;&#1099;&#1077;\&#1072;&#1085;&#1072;&#1083;&#1080;&#1079;%20&#1045;&#1043;&#1069;\&#1089;&#1088;&#1077;&#1076;&#1085;&#1080;&#1077;%20&#1073;&#1072;&#1083;&#1083;&#1099;%20&#1045;&#1043;&#1069;%20-%202024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&#1052;&#1040;&#1050;\&#1048;&#1058;&#1054;&#1043;&#1054;&#1042;&#1040;&#1071;%20&#1040;&#1058;&#1058;&#1045;&#1057;&#1058;&#1040;&#1062;&#1048;&#1071;\2023-2024\&#1045;&#1043;&#1069;\&#1084;&#1091;&#1085;&#1080;&#1094;&#1080;&#1087;&#1072;&#1083;&#1100;&#1085;&#1099;&#1077;\&#1072;&#1085;&#1072;&#1083;&#1080;&#1079;%20&#1045;&#1043;&#1069;\&#1089;&#1088;&#1077;&#1076;&#1085;&#1080;&#1077;%20&#1073;&#1072;&#1083;&#1083;&#1099;%20&#1045;&#1043;&#1069;%20-%202024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Средние баллы за 2021 - 2024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43237538104575E-2"/>
          <c:y val="8.8659445132715176E-2"/>
          <c:w val="0.66179068241469818"/>
          <c:h val="0.855767716535433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'рус и мат П'!$B$3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'рус и мат П'!$C$2:$F$2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'рус и мат П'!$C$3:$F$3</c:f>
              <c:numCache>
                <c:formatCode>General</c:formatCode>
                <c:ptCount val="4"/>
                <c:pt idx="0" formatCode="0.00">
                  <c:v>75.16</c:v>
                </c:pt>
                <c:pt idx="1">
                  <c:v>78.83</c:v>
                </c:pt>
                <c:pt idx="2">
                  <c:v>73.88</c:v>
                </c:pt>
                <c:pt idx="3">
                  <c:v>71.87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399C-42CB-A728-6FDAE0F35FE9}"/>
            </c:ext>
          </c:extLst>
        </c:ser>
        <c:ser>
          <c:idx val="1"/>
          <c:order val="1"/>
          <c:tx>
            <c:strRef>
              <c:f>'рус и мат П'!$B$4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'рус и мат П'!$C$2:$F$2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'рус и мат П'!$C$4:$F$4</c:f>
              <c:numCache>
                <c:formatCode>General</c:formatCode>
                <c:ptCount val="4"/>
                <c:pt idx="0">
                  <c:v>64.28</c:v>
                </c:pt>
                <c:pt idx="1">
                  <c:v>60.22</c:v>
                </c:pt>
                <c:pt idx="2">
                  <c:v>66.569999999999993</c:v>
                </c:pt>
                <c:pt idx="3">
                  <c:v>66.55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1-399C-42CB-A728-6FDAE0F35F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1751168"/>
        <c:axId val="181865088"/>
        <c:axId val="0"/>
      </c:bar3DChart>
      <c:catAx>
        <c:axId val="18175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1865088"/>
        <c:crosses val="autoZero"/>
        <c:auto val="1"/>
        <c:lblAlgn val="ctr"/>
        <c:lblOffset val="100"/>
        <c:noMultiLvlLbl val="0"/>
      </c:catAx>
      <c:valAx>
        <c:axId val="18186508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81751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Средние баллы по предметам</a:t>
            </a:r>
            <a:r>
              <a:rPr lang="ru-RU" baseline="0"/>
              <a:t> в 2021 - 2024 гг</a:t>
            </a:r>
            <a:endParaRPr lang="ru-RU"/>
          </a:p>
        </c:rich>
      </c:tx>
      <c:layout>
        <c:manualLayout>
          <c:xMode val="edge"/>
          <c:yMode val="edge"/>
          <c:x val="0.29162069501879861"/>
          <c:y val="7.027540360873693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гистогр!$C$2</c:f>
              <c:strCache>
                <c:ptCount val="1"/>
                <c:pt idx="0">
                  <c:v>Средний балл по району в 2021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cat>
            <c:strRef>
              <c:f>гистогр!$B$3:$B$13</c:f>
              <c:strCache>
                <c:ptCount val="11"/>
                <c:pt idx="0">
                  <c:v>Русский язык**</c:v>
                </c:pt>
                <c:pt idx="1">
                  <c:v>Математика профильная</c:v>
                </c:pt>
                <c:pt idx="2">
                  <c:v>Физика </c:v>
                </c:pt>
                <c:pt idx="3">
                  <c:v>Химия </c:v>
                </c:pt>
                <c:pt idx="4">
                  <c:v>Информатика и ИКТ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География</c:v>
                </c:pt>
                <c:pt idx="8">
                  <c:v>Английский </c:v>
                </c:pt>
                <c:pt idx="9">
                  <c:v>Обществознание </c:v>
                </c:pt>
                <c:pt idx="10">
                  <c:v>Литература </c:v>
                </c:pt>
              </c:strCache>
            </c:strRef>
          </c:cat>
          <c:val>
            <c:numRef>
              <c:f>гистогр!$C$3:$C$13</c:f>
              <c:numCache>
                <c:formatCode>General</c:formatCode>
                <c:ptCount val="11"/>
                <c:pt idx="0" formatCode="0.00">
                  <c:v>75.16</c:v>
                </c:pt>
                <c:pt idx="1">
                  <c:v>64.28</c:v>
                </c:pt>
                <c:pt idx="2">
                  <c:v>65.5</c:v>
                </c:pt>
                <c:pt idx="3">
                  <c:v>65.2</c:v>
                </c:pt>
                <c:pt idx="4" formatCode="0.00">
                  <c:v>56.5</c:v>
                </c:pt>
                <c:pt idx="5">
                  <c:v>55.8</c:v>
                </c:pt>
                <c:pt idx="6">
                  <c:v>55.22</c:v>
                </c:pt>
                <c:pt idx="8">
                  <c:v>77.33</c:v>
                </c:pt>
                <c:pt idx="9">
                  <c:v>60.48</c:v>
                </c:pt>
                <c:pt idx="10">
                  <c:v>93.33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2D-4162-A0C5-A0B3EA98CC65}"/>
            </c:ext>
          </c:extLst>
        </c:ser>
        <c:ser>
          <c:idx val="1"/>
          <c:order val="1"/>
          <c:tx>
            <c:strRef>
              <c:f>гистогр!$D$2</c:f>
              <c:strCache>
                <c:ptCount val="1"/>
                <c:pt idx="0">
                  <c:v>Средний балл по району в 2022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гистогр!$B$3:$B$13</c:f>
              <c:strCache>
                <c:ptCount val="11"/>
                <c:pt idx="0">
                  <c:v>Русский язык**</c:v>
                </c:pt>
                <c:pt idx="1">
                  <c:v>Математика профильная</c:v>
                </c:pt>
                <c:pt idx="2">
                  <c:v>Физика </c:v>
                </c:pt>
                <c:pt idx="3">
                  <c:v>Химия </c:v>
                </c:pt>
                <c:pt idx="4">
                  <c:v>Информатика и ИКТ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География</c:v>
                </c:pt>
                <c:pt idx="8">
                  <c:v>Английский </c:v>
                </c:pt>
                <c:pt idx="9">
                  <c:v>Обществознание </c:v>
                </c:pt>
                <c:pt idx="10">
                  <c:v>Литература </c:v>
                </c:pt>
              </c:strCache>
            </c:strRef>
          </c:cat>
          <c:val>
            <c:numRef>
              <c:f>гистогр!$D$3:$D$13</c:f>
              <c:numCache>
                <c:formatCode>0.00</c:formatCode>
                <c:ptCount val="11"/>
                <c:pt idx="0">
                  <c:v>78.83</c:v>
                </c:pt>
                <c:pt idx="1">
                  <c:v>60.22</c:v>
                </c:pt>
                <c:pt idx="2">
                  <c:v>59.83</c:v>
                </c:pt>
                <c:pt idx="3">
                  <c:v>78.88</c:v>
                </c:pt>
                <c:pt idx="4">
                  <c:v>79.8</c:v>
                </c:pt>
                <c:pt idx="5">
                  <c:v>63</c:v>
                </c:pt>
                <c:pt idx="6">
                  <c:v>77</c:v>
                </c:pt>
                <c:pt idx="7">
                  <c:v>36.5</c:v>
                </c:pt>
                <c:pt idx="8">
                  <c:v>96</c:v>
                </c:pt>
                <c:pt idx="9">
                  <c:v>70.684210526315795</c:v>
                </c:pt>
                <c:pt idx="10">
                  <c:v>75.75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2D-4162-A0C5-A0B3EA98CC65}"/>
            </c:ext>
          </c:extLst>
        </c:ser>
        <c:ser>
          <c:idx val="2"/>
          <c:order val="2"/>
          <c:tx>
            <c:strRef>
              <c:f>гистогр!$E$2</c:f>
              <c:strCache>
                <c:ptCount val="1"/>
                <c:pt idx="0">
                  <c:v>Средний балл по округу в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гистогр!$B$3:$B$13</c:f>
              <c:strCache>
                <c:ptCount val="11"/>
                <c:pt idx="0">
                  <c:v>Русский язык**</c:v>
                </c:pt>
                <c:pt idx="1">
                  <c:v>Математика профильная</c:v>
                </c:pt>
                <c:pt idx="2">
                  <c:v>Физика </c:v>
                </c:pt>
                <c:pt idx="3">
                  <c:v>Химия </c:v>
                </c:pt>
                <c:pt idx="4">
                  <c:v>Информатика и ИКТ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География</c:v>
                </c:pt>
                <c:pt idx="8">
                  <c:v>Английский </c:v>
                </c:pt>
                <c:pt idx="9">
                  <c:v>Обществознание </c:v>
                </c:pt>
                <c:pt idx="10">
                  <c:v>Литература </c:v>
                </c:pt>
              </c:strCache>
            </c:strRef>
          </c:cat>
          <c:val>
            <c:numRef>
              <c:f>гистогр!$E$3:$E$13</c:f>
              <c:numCache>
                <c:formatCode>General</c:formatCode>
                <c:ptCount val="11"/>
                <c:pt idx="0">
                  <c:v>73.88</c:v>
                </c:pt>
                <c:pt idx="1">
                  <c:v>66.569999999999993</c:v>
                </c:pt>
                <c:pt idx="2" formatCode="0.00">
                  <c:v>70</c:v>
                </c:pt>
                <c:pt idx="3">
                  <c:v>64.67</c:v>
                </c:pt>
                <c:pt idx="4" formatCode="0.00">
                  <c:v>61.2</c:v>
                </c:pt>
                <c:pt idx="5">
                  <c:v>51.08</c:v>
                </c:pt>
                <c:pt idx="6" formatCode="0.00">
                  <c:v>60</c:v>
                </c:pt>
                <c:pt idx="7" formatCode="0.00">
                  <c:v>66</c:v>
                </c:pt>
                <c:pt idx="8" formatCode="0.00">
                  <c:v>77.5</c:v>
                </c:pt>
                <c:pt idx="9" formatCode="0.00">
                  <c:v>64.150000000000006</c:v>
                </c:pt>
                <c:pt idx="10" formatCode="0.00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2D-4162-A0C5-A0B3EA98CC65}"/>
            </c:ext>
          </c:extLst>
        </c:ser>
        <c:ser>
          <c:idx val="3"/>
          <c:order val="3"/>
          <c:tx>
            <c:strRef>
              <c:f>гистогр!$F$2</c:f>
              <c:strCache>
                <c:ptCount val="1"/>
                <c:pt idx="0">
                  <c:v>Средний балл по округу в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гистогр!$B$3:$B$13</c:f>
              <c:strCache>
                <c:ptCount val="11"/>
                <c:pt idx="0">
                  <c:v>Русский язык**</c:v>
                </c:pt>
                <c:pt idx="1">
                  <c:v>Математика профильная</c:v>
                </c:pt>
                <c:pt idx="2">
                  <c:v>Физика </c:v>
                </c:pt>
                <c:pt idx="3">
                  <c:v>Химия </c:v>
                </c:pt>
                <c:pt idx="4">
                  <c:v>Информатика и ИКТ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География</c:v>
                </c:pt>
                <c:pt idx="8">
                  <c:v>Английский </c:v>
                </c:pt>
                <c:pt idx="9">
                  <c:v>Обществознание </c:v>
                </c:pt>
                <c:pt idx="10">
                  <c:v>Литература </c:v>
                </c:pt>
              </c:strCache>
            </c:strRef>
          </c:cat>
          <c:val>
            <c:numRef>
              <c:f>гистогр!$F$3:$F$13</c:f>
              <c:numCache>
                <c:formatCode>0.00</c:formatCode>
                <c:ptCount val="11"/>
                <c:pt idx="0">
                  <c:v>71.87</c:v>
                </c:pt>
                <c:pt idx="1">
                  <c:v>66.55</c:v>
                </c:pt>
                <c:pt idx="2">
                  <c:v>68.930000000000007</c:v>
                </c:pt>
                <c:pt idx="3">
                  <c:v>77</c:v>
                </c:pt>
                <c:pt idx="4">
                  <c:v>58</c:v>
                </c:pt>
                <c:pt idx="5">
                  <c:v>61.888888888888886</c:v>
                </c:pt>
                <c:pt idx="6">
                  <c:v>67.428571428571431</c:v>
                </c:pt>
                <c:pt idx="7">
                  <c:v>51</c:v>
                </c:pt>
                <c:pt idx="8">
                  <c:v>66</c:v>
                </c:pt>
                <c:pt idx="9" formatCode="General">
                  <c:v>62.15</c:v>
                </c:pt>
                <c:pt idx="10" formatCode="General">
                  <c:v>68.400000000000006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2D-4162-A0C5-A0B3EA98CC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036352"/>
        <c:axId val="182037888"/>
      </c:barChart>
      <c:catAx>
        <c:axId val="182036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037888"/>
        <c:crosses val="autoZero"/>
        <c:auto val="1"/>
        <c:lblAlgn val="ctr"/>
        <c:lblOffset val="100"/>
        <c:noMultiLvlLbl val="0"/>
      </c:catAx>
      <c:valAx>
        <c:axId val="18203788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82036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Средние баллы по предметам и по школам в  2024 году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'ОО и предметы'!$B$3</c:f>
              <c:strCache>
                <c:ptCount val="1"/>
                <c:pt idx="0">
                  <c:v>Сосновская СШ №1, 29</c:v>
                </c:pt>
              </c:strCache>
            </c:strRef>
          </c:tx>
          <c:invertIfNegative val="0"/>
          <c:cat>
            <c:strRef>
              <c:f>'ОО и предметы'!$C$2:$M$2</c:f>
              <c:strCache>
                <c:ptCount val="11"/>
                <c:pt idx="0">
                  <c:v>русский язык,               52// 24</c:v>
                </c:pt>
                <c:pt idx="1">
                  <c:v>математика профильная,         22//27</c:v>
                </c:pt>
                <c:pt idx="2">
                  <c:v>физика,     15//36</c:v>
                </c:pt>
                <c:pt idx="3">
                  <c:v>химия,    6//36</c:v>
                </c:pt>
                <c:pt idx="4">
                  <c:v>биология,  9//36</c:v>
                </c:pt>
                <c:pt idx="5">
                  <c:v>история,     7//32</c:v>
                </c:pt>
                <c:pt idx="6">
                  <c:v>английский,    3//22</c:v>
                </c:pt>
                <c:pt idx="7">
                  <c:v>обществознание,     25//42</c:v>
                </c:pt>
                <c:pt idx="8">
                  <c:v>информатика,   5//40</c:v>
                </c:pt>
                <c:pt idx="9">
                  <c:v>литература,    6//32</c:v>
                </c:pt>
                <c:pt idx="10">
                  <c:v>география,    1//37</c:v>
                </c:pt>
              </c:strCache>
            </c:strRef>
          </c:cat>
          <c:val>
            <c:numRef>
              <c:f>'ОО и предметы'!$C$3:$M$3</c:f>
              <c:numCache>
                <c:formatCode>0.00</c:formatCode>
                <c:ptCount val="11"/>
                <c:pt idx="0">
                  <c:v>71.69</c:v>
                </c:pt>
                <c:pt idx="1">
                  <c:v>71.17</c:v>
                </c:pt>
                <c:pt idx="2">
                  <c:v>69.36</c:v>
                </c:pt>
                <c:pt idx="3">
                  <c:v>77.75</c:v>
                </c:pt>
                <c:pt idx="4">
                  <c:v>63.142857142857146</c:v>
                </c:pt>
                <c:pt idx="5">
                  <c:v>66</c:v>
                </c:pt>
                <c:pt idx="6">
                  <c:v>62</c:v>
                </c:pt>
                <c:pt idx="7">
                  <c:v>61.86</c:v>
                </c:pt>
                <c:pt idx="8">
                  <c:v>40</c:v>
                </c:pt>
                <c:pt idx="9">
                  <c:v>58.33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2F-402E-BD3D-2C1D191F94EF}"/>
            </c:ext>
          </c:extLst>
        </c:ser>
        <c:ser>
          <c:idx val="1"/>
          <c:order val="1"/>
          <c:tx>
            <c:strRef>
              <c:f>'ОО и предметы'!$B$4</c:f>
              <c:strCache>
                <c:ptCount val="1"/>
                <c:pt idx="0">
                  <c:v>Сосновская СШ №2,  13</c:v>
                </c:pt>
              </c:strCache>
            </c:strRef>
          </c:tx>
          <c:invertIfNegative val="0"/>
          <c:cat>
            <c:strRef>
              <c:f>'ОО и предметы'!$C$2:$M$2</c:f>
              <c:strCache>
                <c:ptCount val="11"/>
                <c:pt idx="0">
                  <c:v>русский язык,               52// 24</c:v>
                </c:pt>
                <c:pt idx="1">
                  <c:v>математика профильная,         22//27</c:v>
                </c:pt>
                <c:pt idx="2">
                  <c:v>физика,     15//36</c:v>
                </c:pt>
                <c:pt idx="3">
                  <c:v>химия,    6//36</c:v>
                </c:pt>
                <c:pt idx="4">
                  <c:v>биология,  9//36</c:v>
                </c:pt>
                <c:pt idx="5">
                  <c:v>история,     7//32</c:v>
                </c:pt>
                <c:pt idx="6">
                  <c:v>английский,    3//22</c:v>
                </c:pt>
                <c:pt idx="7">
                  <c:v>обществознание,     25//42</c:v>
                </c:pt>
                <c:pt idx="8">
                  <c:v>информатика,   5//40</c:v>
                </c:pt>
                <c:pt idx="9">
                  <c:v>литература,    6//32</c:v>
                </c:pt>
                <c:pt idx="10">
                  <c:v>география,    1//37</c:v>
                </c:pt>
              </c:strCache>
            </c:strRef>
          </c:cat>
          <c:val>
            <c:numRef>
              <c:f>'ОО и предметы'!$C$4:$M$4</c:f>
              <c:numCache>
                <c:formatCode>0.00</c:formatCode>
                <c:ptCount val="11"/>
                <c:pt idx="0">
                  <c:v>76.849999999999994</c:v>
                </c:pt>
                <c:pt idx="1">
                  <c:v>66.5</c:v>
                </c:pt>
                <c:pt idx="2">
                  <c:v>84</c:v>
                </c:pt>
                <c:pt idx="3">
                  <c:v>80</c:v>
                </c:pt>
                <c:pt idx="4">
                  <c:v>57.5</c:v>
                </c:pt>
                <c:pt idx="5">
                  <c:v>76</c:v>
                </c:pt>
                <c:pt idx="6">
                  <c:v>68</c:v>
                </c:pt>
                <c:pt idx="7">
                  <c:v>62.33</c:v>
                </c:pt>
                <c:pt idx="8">
                  <c:v>78</c:v>
                </c:pt>
                <c:pt idx="9">
                  <c:v>83.5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2F-402E-BD3D-2C1D191F94EF}"/>
            </c:ext>
          </c:extLst>
        </c:ser>
        <c:ser>
          <c:idx val="2"/>
          <c:order val="2"/>
          <c:tx>
            <c:strRef>
              <c:f>'ОО и предметы'!$B$5</c:f>
              <c:strCache>
                <c:ptCount val="1"/>
                <c:pt idx="0">
                  <c:v>Виткуловская СШ, 5</c:v>
                </c:pt>
              </c:strCache>
            </c:strRef>
          </c:tx>
          <c:invertIfNegative val="0"/>
          <c:cat>
            <c:strRef>
              <c:f>'ОО и предметы'!$C$2:$M$2</c:f>
              <c:strCache>
                <c:ptCount val="11"/>
                <c:pt idx="0">
                  <c:v>русский язык,               52// 24</c:v>
                </c:pt>
                <c:pt idx="1">
                  <c:v>математика профильная,         22//27</c:v>
                </c:pt>
                <c:pt idx="2">
                  <c:v>физика,     15//36</c:v>
                </c:pt>
                <c:pt idx="3">
                  <c:v>химия,    6//36</c:v>
                </c:pt>
                <c:pt idx="4">
                  <c:v>биология,  9//36</c:v>
                </c:pt>
                <c:pt idx="5">
                  <c:v>история,     7//32</c:v>
                </c:pt>
                <c:pt idx="6">
                  <c:v>английский,    3//22</c:v>
                </c:pt>
                <c:pt idx="7">
                  <c:v>обществознание,     25//42</c:v>
                </c:pt>
                <c:pt idx="8">
                  <c:v>информатика,   5//40</c:v>
                </c:pt>
                <c:pt idx="9">
                  <c:v>литература,    6//32</c:v>
                </c:pt>
                <c:pt idx="10">
                  <c:v>география,    1//37</c:v>
                </c:pt>
              </c:strCache>
            </c:strRef>
          </c:cat>
          <c:val>
            <c:numRef>
              <c:f>'ОО и предметы'!$C$5:$M$5</c:f>
              <c:numCache>
                <c:formatCode>0.00</c:formatCode>
                <c:ptCount val="11"/>
                <c:pt idx="0">
                  <c:v>60.8</c:v>
                </c:pt>
                <c:pt idx="1">
                  <c:v>60</c:v>
                </c:pt>
                <c:pt idx="2">
                  <c:v>59.5</c:v>
                </c:pt>
                <c:pt idx="3">
                  <c:v>71</c:v>
                </c:pt>
                <c:pt idx="7">
                  <c:v>51</c:v>
                </c:pt>
                <c:pt idx="10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2F-402E-BD3D-2C1D191F94EF}"/>
            </c:ext>
          </c:extLst>
        </c:ser>
        <c:ser>
          <c:idx val="3"/>
          <c:order val="3"/>
          <c:tx>
            <c:strRef>
              <c:f>'ОО и предметы'!$B$6</c:f>
              <c:strCache>
                <c:ptCount val="1"/>
                <c:pt idx="0">
                  <c:v>Елизаровская СШ, 3</c:v>
                </c:pt>
              </c:strCache>
            </c:strRef>
          </c:tx>
          <c:invertIfNegative val="0"/>
          <c:cat>
            <c:strRef>
              <c:f>'ОО и предметы'!$C$2:$M$2</c:f>
              <c:strCache>
                <c:ptCount val="11"/>
                <c:pt idx="0">
                  <c:v>русский язык,               52// 24</c:v>
                </c:pt>
                <c:pt idx="1">
                  <c:v>математика профильная,         22//27</c:v>
                </c:pt>
                <c:pt idx="2">
                  <c:v>физика,     15//36</c:v>
                </c:pt>
                <c:pt idx="3">
                  <c:v>химия,    6//36</c:v>
                </c:pt>
                <c:pt idx="4">
                  <c:v>биология,  9//36</c:v>
                </c:pt>
                <c:pt idx="5">
                  <c:v>история,     7//32</c:v>
                </c:pt>
                <c:pt idx="6">
                  <c:v>английский,    3//22</c:v>
                </c:pt>
                <c:pt idx="7">
                  <c:v>обществознание,     25//42</c:v>
                </c:pt>
                <c:pt idx="8">
                  <c:v>информатика,   5//40</c:v>
                </c:pt>
                <c:pt idx="9">
                  <c:v>литература,    6//32</c:v>
                </c:pt>
                <c:pt idx="10">
                  <c:v>география,    1//37</c:v>
                </c:pt>
              </c:strCache>
            </c:strRef>
          </c:cat>
          <c:val>
            <c:numRef>
              <c:f>'ОО и предметы'!$C$6:$M$6</c:f>
              <c:numCache>
                <c:formatCode>0.00</c:formatCode>
                <c:ptCount val="11"/>
                <c:pt idx="0">
                  <c:v>78</c:v>
                </c:pt>
                <c:pt idx="1">
                  <c:v>78</c:v>
                </c:pt>
                <c:pt idx="2">
                  <c:v>68</c:v>
                </c:pt>
                <c:pt idx="7">
                  <c:v>69</c:v>
                </c:pt>
                <c:pt idx="8">
                  <c:v>56.33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2F-402E-BD3D-2C1D191F94EF}"/>
            </c:ext>
          </c:extLst>
        </c:ser>
        <c:ser>
          <c:idx val="4"/>
          <c:order val="4"/>
          <c:tx>
            <c:strRef>
              <c:f>'ОО и предметы'!$B$7</c:f>
              <c:strCache>
                <c:ptCount val="1"/>
                <c:pt idx="0">
                  <c:v>Селитьбенская  СШ, 2</c:v>
                </c:pt>
              </c:strCache>
            </c:strRef>
          </c:tx>
          <c:invertIfNegative val="0"/>
          <c:cat>
            <c:strRef>
              <c:f>'ОО и предметы'!$C$2:$M$2</c:f>
              <c:strCache>
                <c:ptCount val="11"/>
                <c:pt idx="0">
                  <c:v>русский язык,               52// 24</c:v>
                </c:pt>
                <c:pt idx="1">
                  <c:v>математика профильная,         22//27</c:v>
                </c:pt>
                <c:pt idx="2">
                  <c:v>физика,     15//36</c:v>
                </c:pt>
                <c:pt idx="3">
                  <c:v>химия,    6//36</c:v>
                </c:pt>
                <c:pt idx="4">
                  <c:v>биология,  9//36</c:v>
                </c:pt>
                <c:pt idx="5">
                  <c:v>история,     7//32</c:v>
                </c:pt>
                <c:pt idx="6">
                  <c:v>английский,    3//22</c:v>
                </c:pt>
                <c:pt idx="7">
                  <c:v>обществознание,     25//42</c:v>
                </c:pt>
                <c:pt idx="8">
                  <c:v>информатика,   5//40</c:v>
                </c:pt>
                <c:pt idx="9">
                  <c:v>литература,    6//32</c:v>
                </c:pt>
                <c:pt idx="10">
                  <c:v>география,    1//37</c:v>
                </c:pt>
              </c:strCache>
            </c:strRef>
          </c:cat>
          <c:val>
            <c:numRef>
              <c:f>'ОО и предметы'!$C$7:$M$7</c:f>
              <c:numCache>
                <c:formatCode>0.00</c:formatCode>
                <c:ptCount val="11"/>
                <c:pt idx="0">
                  <c:v>60.5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2F-402E-BD3D-2C1D191F94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179456"/>
        <c:axId val="194180992"/>
      </c:barChart>
      <c:lineChart>
        <c:grouping val="standard"/>
        <c:varyColors val="0"/>
        <c:ser>
          <c:idx val="5"/>
          <c:order val="5"/>
          <c:tx>
            <c:strRef>
              <c:f>'ОО и предметы'!$B$8</c:f>
              <c:strCache>
                <c:ptCount val="1"/>
                <c:pt idx="0">
                  <c:v>ИТОГО по школам: 52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'ОО и предметы'!$C$2:$M$2</c:f>
              <c:strCache>
                <c:ptCount val="11"/>
                <c:pt idx="0">
                  <c:v>русский язык,               52// 24</c:v>
                </c:pt>
                <c:pt idx="1">
                  <c:v>математика профильная,         22//27</c:v>
                </c:pt>
                <c:pt idx="2">
                  <c:v>физика,     15//36</c:v>
                </c:pt>
                <c:pt idx="3">
                  <c:v>химия,    6//36</c:v>
                </c:pt>
                <c:pt idx="4">
                  <c:v>биология,  9//36</c:v>
                </c:pt>
                <c:pt idx="5">
                  <c:v>история,     7//32</c:v>
                </c:pt>
                <c:pt idx="6">
                  <c:v>английский,    3//22</c:v>
                </c:pt>
                <c:pt idx="7">
                  <c:v>обществознание,     25//42</c:v>
                </c:pt>
                <c:pt idx="8">
                  <c:v>информатика,   5//40</c:v>
                </c:pt>
                <c:pt idx="9">
                  <c:v>литература,    6//32</c:v>
                </c:pt>
                <c:pt idx="10">
                  <c:v>география,    1//37</c:v>
                </c:pt>
              </c:strCache>
            </c:strRef>
          </c:cat>
          <c:val>
            <c:numRef>
              <c:f>'ОО и предметы'!$C$8:$M$8</c:f>
              <c:numCache>
                <c:formatCode>0.00</c:formatCode>
                <c:ptCount val="11"/>
                <c:pt idx="0">
                  <c:v>71.87</c:v>
                </c:pt>
                <c:pt idx="1">
                  <c:v>66.55</c:v>
                </c:pt>
                <c:pt idx="2">
                  <c:v>68.930000000000007</c:v>
                </c:pt>
                <c:pt idx="3">
                  <c:v>77</c:v>
                </c:pt>
                <c:pt idx="4">
                  <c:v>61.888888888888886</c:v>
                </c:pt>
                <c:pt idx="5">
                  <c:v>67.428571428571431</c:v>
                </c:pt>
                <c:pt idx="6">
                  <c:v>66</c:v>
                </c:pt>
                <c:pt idx="7" formatCode="General">
                  <c:v>62.15</c:v>
                </c:pt>
                <c:pt idx="8">
                  <c:v>58</c:v>
                </c:pt>
                <c:pt idx="9">
                  <c:v>68.400000000000006</c:v>
                </c:pt>
                <c:pt idx="10">
                  <c:v>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A2F-402E-BD3D-2C1D191F94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179456"/>
        <c:axId val="194180992"/>
      </c:lineChart>
      <c:catAx>
        <c:axId val="194179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4180992"/>
        <c:crosses val="autoZero"/>
        <c:auto val="1"/>
        <c:lblAlgn val="ctr"/>
        <c:lblOffset val="100"/>
        <c:noMultiLvlLbl val="0"/>
      </c:catAx>
      <c:valAx>
        <c:axId val="194180992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94179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Sosnovruo@inbox.ru</dc:creator>
  <cp:lastModifiedBy>User</cp:lastModifiedBy>
  <cp:revision>2</cp:revision>
  <dcterms:created xsi:type="dcterms:W3CDTF">2024-08-22T06:30:00Z</dcterms:created>
  <dcterms:modified xsi:type="dcterms:W3CDTF">2024-08-22T11:06:00Z</dcterms:modified>
</cp:coreProperties>
</file>